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B7C" w:rsidRPr="006C5C4F" w:rsidRDefault="00950B7C" w:rsidP="00950B7C">
      <w:pPr>
        <w:spacing w:line="580" w:lineRule="exact"/>
        <w:jc w:val="center"/>
        <w:rPr>
          <w:rFonts w:ascii="Times New Roman" w:eastAsia="方正小标宋简体" w:hAnsi="Times New Roman"/>
          <w:color w:val="000000"/>
          <w:sz w:val="44"/>
          <w:szCs w:val="44"/>
          <w:shd w:val="clear" w:color="auto" w:fill="FFFFFF"/>
        </w:rPr>
      </w:pPr>
    </w:p>
    <w:p w:rsidR="00950B7C" w:rsidRPr="006C5C4F" w:rsidRDefault="00950B7C" w:rsidP="00950B7C">
      <w:pPr>
        <w:spacing w:line="580" w:lineRule="exact"/>
        <w:jc w:val="center"/>
        <w:rPr>
          <w:rFonts w:ascii="Times New Roman" w:eastAsia="方正小标宋简体" w:hAnsi="Times New Roman"/>
          <w:color w:val="000000"/>
          <w:sz w:val="44"/>
          <w:szCs w:val="44"/>
          <w:shd w:val="clear" w:color="auto" w:fill="FFFFFF"/>
        </w:rPr>
      </w:pPr>
    </w:p>
    <w:p w:rsidR="00950B7C" w:rsidRPr="00F72374" w:rsidRDefault="00950B7C" w:rsidP="00950B7C">
      <w:pPr>
        <w:spacing w:line="580" w:lineRule="exact"/>
        <w:jc w:val="center"/>
        <w:rPr>
          <w:rFonts w:ascii="Times New Roman" w:eastAsia="方正小标宋简体" w:hAnsi="Times New Roman"/>
          <w:color w:val="000000"/>
          <w:sz w:val="44"/>
          <w:szCs w:val="44"/>
          <w:shd w:val="clear" w:color="auto" w:fill="FFFFFF"/>
        </w:rPr>
      </w:pPr>
      <w:r w:rsidRPr="00F72374">
        <w:rPr>
          <w:rFonts w:ascii="Times New Roman" w:eastAsia="方正小标宋简体" w:hAnsi="Times New Roman"/>
          <w:color w:val="000000"/>
          <w:sz w:val="44"/>
          <w:szCs w:val="44"/>
          <w:shd w:val="clear" w:color="auto" w:fill="FFFFFF"/>
        </w:rPr>
        <w:t>浙江省教育厅办公室关于组织开展</w:t>
      </w:r>
      <w:r w:rsidRPr="00F72374">
        <w:rPr>
          <w:rFonts w:ascii="Times New Roman" w:eastAsia="方正小标宋简体" w:hAnsi="Times New Roman"/>
          <w:color w:val="000000"/>
          <w:sz w:val="44"/>
          <w:szCs w:val="44"/>
          <w:shd w:val="clear" w:color="auto" w:fill="FFFFFF"/>
        </w:rPr>
        <w:t>“</w:t>
      </w:r>
      <w:r w:rsidRPr="00F72374">
        <w:rPr>
          <w:rFonts w:ascii="Times New Roman" w:eastAsia="方正小标宋简体" w:hAnsi="Times New Roman"/>
          <w:color w:val="000000"/>
          <w:sz w:val="44"/>
          <w:szCs w:val="44"/>
          <w:shd w:val="clear" w:color="auto" w:fill="FFFFFF"/>
        </w:rPr>
        <w:t>厚植弘扬师德风尚</w:t>
      </w:r>
      <w:r w:rsidRPr="00F72374">
        <w:rPr>
          <w:rFonts w:ascii="Times New Roman" w:eastAsia="方正小标宋简体" w:hAnsi="Times New Roman"/>
          <w:color w:val="000000"/>
          <w:sz w:val="44"/>
          <w:szCs w:val="44"/>
          <w:shd w:val="clear" w:color="auto" w:fill="FFFFFF"/>
        </w:rPr>
        <w:t xml:space="preserve"> </w:t>
      </w:r>
      <w:r w:rsidRPr="00F72374">
        <w:rPr>
          <w:rFonts w:ascii="Times New Roman" w:eastAsia="方正小标宋简体" w:hAnsi="Times New Roman"/>
          <w:color w:val="000000"/>
          <w:sz w:val="44"/>
          <w:szCs w:val="44"/>
          <w:shd w:val="clear" w:color="auto" w:fill="FFFFFF"/>
        </w:rPr>
        <w:t>做新时代党和人民满意的好老师</w:t>
      </w:r>
      <w:r w:rsidRPr="00F72374">
        <w:rPr>
          <w:rFonts w:ascii="Times New Roman" w:eastAsia="方正小标宋简体" w:hAnsi="Times New Roman"/>
          <w:color w:val="000000"/>
          <w:sz w:val="44"/>
          <w:szCs w:val="44"/>
          <w:shd w:val="clear" w:color="auto" w:fill="FFFFFF"/>
        </w:rPr>
        <w:t>”</w:t>
      </w:r>
      <w:r w:rsidRPr="00F72374">
        <w:rPr>
          <w:rFonts w:ascii="Times New Roman" w:eastAsia="方正小标宋简体" w:hAnsi="Times New Roman"/>
          <w:color w:val="000000"/>
          <w:sz w:val="44"/>
          <w:szCs w:val="44"/>
          <w:shd w:val="clear" w:color="auto" w:fill="FFFFFF"/>
        </w:rPr>
        <w:t>网络培训的通知</w:t>
      </w:r>
    </w:p>
    <w:p w:rsidR="00950B7C" w:rsidRPr="00F72374" w:rsidRDefault="00950B7C" w:rsidP="00950B7C">
      <w:pPr>
        <w:spacing w:line="580" w:lineRule="exact"/>
        <w:rPr>
          <w:rFonts w:ascii="Times New Roman" w:eastAsia="仿宋_GB2312" w:hAnsi="Times New Roman"/>
          <w:color w:val="000000"/>
          <w:sz w:val="32"/>
          <w:szCs w:val="32"/>
        </w:rPr>
      </w:pPr>
      <w:bookmarkStart w:id="0" w:name="_GoBack"/>
      <w:bookmarkEnd w:id="0"/>
    </w:p>
    <w:p w:rsidR="00950B7C" w:rsidRPr="00EA2425" w:rsidRDefault="00950B7C" w:rsidP="00950B7C">
      <w:pPr>
        <w:spacing w:line="580" w:lineRule="exact"/>
        <w:rPr>
          <w:rFonts w:ascii="Times New Roman" w:eastAsia="仿宋_GB2312" w:hAnsi="Times New Roman"/>
          <w:color w:val="000000"/>
          <w:sz w:val="32"/>
          <w:szCs w:val="32"/>
        </w:rPr>
      </w:pPr>
      <w:r w:rsidRPr="00F72374">
        <w:rPr>
          <w:rFonts w:ascii="Times New Roman" w:eastAsia="仿宋_GB2312" w:hAnsi="Times New Roman"/>
          <w:color w:val="000000"/>
          <w:sz w:val="32"/>
          <w:szCs w:val="32"/>
        </w:rPr>
        <w:t>各设区市教育局</w:t>
      </w:r>
      <w:r w:rsidRPr="006C5C4F">
        <w:rPr>
          <w:rFonts w:eastAsia="仿宋_GB2312"/>
          <w:sz w:val="32"/>
          <w:szCs w:val="32"/>
        </w:rPr>
        <w:t>，各高等学校</w:t>
      </w:r>
      <w:r w:rsidRPr="00EA2425">
        <w:rPr>
          <w:rFonts w:ascii="Times New Roman" w:eastAsia="仿宋_GB2312" w:hAnsi="Times New Roman"/>
          <w:color w:val="000000"/>
          <w:sz w:val="32"/>
          <w:szCs w:val="32"/>
        </w:rPr>
        <w:t>：</w:t>
      </w:r>
    </w:p>
    <w:p w:rsidR="00950B7C" w:rsidRPr="00EA2425" w:rsidRDefault="00950B7C" w:rsidP="00950B7C">
      <w:pPr>
        <w:pStyle w:val="a3"/>
        <w:shd w:val="clear" w:color="auto" w:fill="FFFFFF"/>
        <w:spacing w:line="580" w:lineRule="exact"/>
        <w:jc w:val="both"/>
        <w:rPr>
          <w:rFonts w:ascii="Times New Roman" w:eastAsia="仿宋_GB2312" w:hAnsi="Times New Roman"/>
          <w:color w:val="000000"/>
          <w:sz w:val="32"/>
          <w:szCs w:val="32"/>
        </w:rPr>
      </w:pPr>
      <w:r w:rsidRPr="00EA2425">
        <w:rPr>
          <w:rFonts w:ascii="Times New Roman" w:eastAsia="微软雅黑" w:hAnsi="Times New Roman"/>
          <w:color w:val="000000"/>
          <w:shd w:val="clear" w:color="auto" w:fill="FFFFFF"/>
        </w:rPr>
        <w:t> </w:t>
      </w:r>
      <w:r w:rsidRPr="00191068">
        <w:rPr>
          <w:rFonts w:ascii="Times New Roman" w:eastAsia="微软雅黑" w:hAnsi="Times New Roman"/>
          <w:color w:val="000000"/>
          <w:shd w:val="clear" w:color="auto" w:fill="FFFFFF"/>
        </w:rPr>
        <w:t xml:space="preserve">   </w:t>
      </w:r>
      <w:r w:rsidRPr="006C5C4F">
        <w:rPr>
          <w:rFonts w:ascii="Times New Roman" w:eastAsia="仿宋_GB2312" w:hAnsi="Times New Roman"/>
          <w:color w:val="000000"/>
          <w:sz w:val="32"/>
          <w:szCs w:val="32"/>
          <w:shd w:val="clear" w:color="auto" w:fill="FFFFFF"/>
        </w:rPr>
        <w:t>为深入学习贯彻习近平总书记关于教育的重要论述和全国教育大会精神，大力加强师德师风建设</w:t>
      </w:r>
      <w:r w:rsidRPr="00EA2425">
        <w:rPr>
          <w:rFonts w:ascii="Times New Roman" w:eastAsia="仿宋_GB2312" w:hAnsi="Times New Roman"/>
          <w:color w:val="000000"/>
          <w:sz w:val="32"/>
          <w:szCs w:val="32"/>
          <w:shd w:val="clear" w:color="auto" w:fill="FFFFFF"/>
        </w:rPr>
        <w:t>，</w:t>
      </w:r>
      <w:r w:rsidRPr="006C5C4F">
        <w:rPr>
          <w:rFonts w:ascii="Times New Roman" w:eastAsia="仿宋_GB2312" w:hAnsi="Times New Roman"/>
          <w:color w:val="000000"/>
          <w:sz w:val="32"/>
          <w:szCs w:val="32"/>
          <w:shd w:val="clear" w:color="auto" w:fill="FFFFFF"/>
        </w:rPr>
        <w:t>教育部决定举办</w:t>
      </w:r>
      <w:r w:rsidRPr="006C5C4F">
        <w:rPr>
          <w:rFonts w:ascii="Times New Roman" w:eastAsia="仿宋_GB2312" w:hAnsi="Times New Roman"/>
          <w:color w:val="000000"/>
          <w:sz w:val="32"/>
          <w:szCs w:val="32"/>
          <w:shd w:val="clear" w:color="auto" w:fill="FFFFFF"/>
        </w:rPr>
        <w:t>“</w:t>
      </w:r>
      <w:r w:rsidRPr="006C5C4F">
        <w:rPr>
          <w:rFonts w:ascii="Times New Roman" w:eastAsia="仿宋_GB2312" w:hAnsi="Times New Roman"/>
          <w:color w:val="000000"/>
          <w:sz w:val="32"/>
          <w:szCs w:val="32"/>
          <w:shd w:val="clear" w:color="auto" w:fill="FFFFFF"/>
        </w:rPr>
        <w:t>厚植弘扬师德风尚</w:t>
      </w:r>
      <w:r w:rsidRPr="006C5C4F">
        <w:rPr>
          <w:rFonts w:ascii="Times New Roman" w:eastAsia="仿宋_GB2312" w:hAnsi="Times New Roman"/>
          <w:color w:val="000000"/>
          <w:sz w:val="32"/>
          <w:szCs w:val="32"/>
          <w:shd w:val="clear" w:color="auto" w:fill="FFFFFF"/>
        </w:rPr>
        <w:t xml:space="preserve"> </w:t>
      </w:r>
      <w:r w:rsidRPr="006C5C4F">
        <w:rPr>
          <w:rFonts w:ascii="Times New Roman" w:eastAsia="仿宋_GB2312" w:hAnsi="Times New Roman"/>
          <w:color w:val="000000"/>
          <w:sz w:val="32"/>
          <w:szCs w:val="32"/>
          <w:shd w:val="clear" w:color="auto" w:fill="FFFFFF"/>
        </w:rPr>
        <w:t>做新时代党和人民满意的好老师</w:t>
      </w:r>
      <w:r w:rsidRPr="006C5C4F">
        <w:rPr>
          <w:rFonts w:ascii="Times New Roman" w:eastAsia="仿宋_GB2312" w:hAnsi="Times New Roman"/>
          <w:color w:val="000000"/>
          <w:sz w:val="32"/>
          <w:szCs w:val="32"/>
          <w:shd w:val="clear" w:color="auto" w:fill="FFFFFF"/>
        </w:rPr>
        <w:t>”</w:t>
      </w:r>
      <w:r w:rsidRPr="00EA2425">
        <w:rPr>
          <w:rFonts w:ascii="Times New Roman" w:eastAsia="仿宋_GB2312" w:hAnsi="Times New Roman"/>
          <w:color w:val="000000"/>
          <w:sz w:val="32"/>
          <w:szCs w:val="32"/>
          <w:shd w:val="clear" w:color="auto" w:fill="FFFFFF"/>
        </w:rPr>
        <w:t>网络培训</w:t>
      </w:r>
      <w:r w:rsidRPr="006C5C4F">
        <w:rPr>
          <w:rFonts w:ascii="Times New Roman" w:eastAsia="仿宋_GB2312" w:hAnsi="Times New Roman"/>
          <w:color w:val="000000"/>
          <w:sz w:val="32"/>
          <w:szCs w:val="32"/>
          <w:shd w:val="clear" w:color="auto" w:fill="FFFFFF"/>
        </w:rPr>
        <w:t>示范班，要求各省（区、市）做好人员选派和相关组织工作</w:t>
      </w:r>
      <w:r w:rsidRPr="00EA2425">
        <w:rPr>
          <w:rFonts w:ascii="Times New Roman" w:eastAsia="仿宋_GB2312" w:hAnsi="Times New Roman"/>
          <w:color w:val="000000"/>
          <w:sz w:val="32"/>
          <w:szCs w:val="32"/>
          <w:shd w:val="clear" w:color="auto" w:fill="FFFFFF"/>
        </w:rPr>
        <w:t>。现将</w:t>
      </w:r>
      <w:r w:rsidRPr="006C5C4F">
        <w:rPr>
          <w:rFonts w:ascii="Times New Roman" w:eastAsia="仿宋_GB2312" w:hAnsi="Times New Roman"/>
          <w:color w:val="000000"/>
          <w:sz w:val="32"/>
          <w:szCs w:val="32"/>
          <w:shd w:val="clear" w:color="auto" w:fill="FFFFFF"/>
        </w:rPr>
        <w:t>有关事项</w:t>
      </w:r>
      <w:r w:rsidRPr="00EA2425">
        <w:rPr>
          <w:rFonts w:ascii="Times New Roman" w:eastAsia="仿宋_GB2312" w:hAnsi="Times New Roman"/>
          <w:color w:val="000000"/>
          <w:sz w:val="32"/>
          <w:szCs w:val="32"/>
          <w:shd w:val="clear" w:color="auto" w:fill="FFFFFF"/>
        </w:rPr>
        <w:t>通知如下：</w:t>
      </w:r>
    </w:p>
    <w:p w:rsidR="00950B7C" w:rsidRPr="006C5C4F" w:rsidRDefault="00950B7C" w:rsidP="00950B7C">
      <w:pPr>
        <w:pStyle w:val="a3"/>
        <w:shd w:val="clear" w:color="auto" w:fill="FFFFFF"/>
        <w:spacing w:line="580" w:lineRule="exact"/>
        <w:jc w:val="both"/>
        <w:rPr>
          <w:rFonts w:ascii="Times New Roman" w:eastAsia="黑体" w:hAnsi="Times New Roman"/>
          <w:color w:val="000000"/>
          <w:sz w:val="32"/>
          <w:szCs w:val="32"/>
          <w:shd w:val="clear" w:color="auto" w:fill="FFFFFF"/>
        </w:rPr>
      </w:pPr>
      <w:r w:rsidRPr="00EA2425">
        <w:rPr>
          <w:rFonts w:ascii="Times New Roman" w:eastAsia="仿宋_GB2312" w:hAnsi="Times New Roman"/>
          <w:color w:val="000000"/>
          <w:sz w:val="32"/>
          <w:szCs w:val="32"/>
          <w:shd w:val="clear" w:color="auto" w:fill="FFFFFF"/>
        </w:rPr>
        <w:t>  </w:t>
      </w:r>
      <w:r w:rsidRPr="00191068">
        <w:rPr>
          <w:rFonts w:ascii="Times New Roman" w:eastAsia="黑体" w:hAnsi="Times New Roman"/>
          <w:color w:val="000000"/>
          <w:sz w:val="32"/>
          <w:szCs w:val="32"/>
          <w:shd w:val="clear" w:color="auto" w:fill="FFFFFF"/>
        </w:rPr>
        <w:t>一、培训</w:t>
      </w:r>
      <w:r w:rsidRPr="006C5C4F">
        <w:rPr>
          <w:rFonts w:ascii="Times New Roman" w:eastAsia="黑体" w:hAnsi="Times New Roman"/>
          <w:color w:val="000000"/>
          <w:sz w:val="32"/>
          <w:szCs w:val="32"/>
          <w:shd w:val="clear" w:color="auto" w:fill="FFFFFF"/>
        </w:rPr>
        <w:t>内容</w:t>
      </w:r>
    </w:p>
    <w:p w:rsidR="00950B7C" w:rsidRPr="006C5C4F" w:rsidRDefault="00950B7C" w:rsidP="00950B7C">
      <w:pPr>
        <w:spacing w:afterLines="50" w:after="159" w:line="560" w:lineRule="exact"/>
        <w:ind w:firstLineChars="200" w:firstLine="640"/>
        <w:rPr>
          <w:rFonts w:ascii="Times New Roman" w:eastAsia="黑体" w:hAnsi="Times New Roman"/>
          <w:color w:val="000000"/>
          <w:sz w:val="32"/>
          <w:szCs w:val="32"/>
          <w:shd w:val="clear" w:color="auto" w:fill="FFFFFF"/>
        </w:rPr>
      </w:pPr>
      <w:r w:rsidRPr="00EA2425">
        <w:rPr>
          <w:rFonts w:ascii="Times New Roman" w:eastAsia="仿宋_GB2312" w:hAnsi="Times New Roman"/>
          <w:color w:val="000000"/>
          <w:kern w:val="0"/>
          <w:sz w:val="32"/>
          <w:szCs w:val="32"/>
          <w:shd w:val="clear" w:color="auto" w:fill="FFFFFF"/>
        </w:rPr>
        <w:t>结合参训对象分类设计培训内容，</w:t>
      </w:r>
      <w:r w:rsidRPr="006C5C4F">
        <w:rPr>
          <w:rFonts w:ascii="Times New Roman" w:eastAsia="仿宋_GB2312" w:hAnsi="Times New Roman"/>
          <w:color w:val="000000"/>
          <w:kern w:val="0"/>
          <w:sz w:val="32"/>
          <w:szCs w:val="32"/>
          <w:shd w:val="clear" w:color="auto" w:fill="FFFFFF"/>
        </w:rPr>
        <w:t>由</w:t>
      </w:r>
      <w:r w:rsidRPr="00EA2425">
        <w:rPr>
          <w:rFonts w:ascii="Times New Roman" w:eastAsia="仿宋_GB2312" w:hAnsi="Times New Roman"/>
          <w:color w:val="000000"/>
          <w:kern w:val="0"/>
          <w:sz w:val="32"/>
          <w:szCs w:val="32"/>
          <w:shd w:val="clear" w:color="auto" w:fill="FFFFFF"/>
        </w:rPr>
        <w:t>教育部相关司局领导、专家学者和全国师德标兵参与课程录制，设置了</w:t>
      </w:r>
      <w:r w:rsidRPr="00191068">
        <w:rPr>
          <w:rFonts w:ascii="Times New Roman" w:eastAsia="仿宋_GB2312" w:hAnsi="Times New Roman"/>
          <w:color w:val="000000"/>
          <w:kern w:val="0"/>
          <w:sz w:val="32"/>
          <w:szCs w:val="32"/>
          <w:shd w:val="clear" w:color="auto" w:fill="FFFFFF"/>
        </w:rPr>
        <w:t>“</w:t>
      </w:r>
      <w:r w:rsidRPr="00191068">
        <w:rPr>
          <w:rFonts w:ascii="Times New Roman" w:eastAsia="仿宋_GB2312" w:hAnsi="Times New Roman"/>
          <w:color w:val="000000"/>
          <w:kern w:val="0"/>
          <w:sz w:val="32"/>
          <w:szCs w:val="32"/>
          <w:shd w:val="clear" w:color="auto" w:fill="FFFFFF"/>
        </w:rPr>
        <w:t>夯实政策理论</w:t>
      </w:r>
      <w:r w:rsidRPr="00191068">
        <w:rPr>
          <w:rFonts w:ascii="Times New Roman" w:eastAsia="仿宋_GB2312" w:hAnsi="Times New Roman"/>
          <w:color w:val="000000"/>
          <w:kern w:val="0"/>
          <w:sz w:val="32"/>
          <w:szCs w:val="32"/>
          <w:shd w:val="clear" w:color="auto" w:fill="FFFFFF"/>
        </w:rPr>
        <w:t xml:space="preserve"> </w:t>
      </w:r>
      <w:r w:rsidRPr="00D52B13">
        <w:rPr>
          <w:rFonts w:ascii="Times New Roman" w:eastAsia="仿宋_GB2312" w:hAnsi="Times New Roman"/>
          <w:color w:val="000000"/>
          <w:kern w:val="0"/>
          <w:sz w:val="32"/>
          <w:szCs w:val="32"/>
          <w:shd w:val="clear" w:color="auto" w:fill="FFFFFF"/>
        </w:rPr>
        <w:t>坚定政治方向</w:t>
      </w:r>
      <w:r w:rsidRPr="00D52B13">
        <w:rPr>
          <w:rFonts w:ascii="Times New Roman" w:eastAsia="仿宋_GB2312" w:hAnsi="Times New Roman"/>
          <w:color w:val="000000"/>
          <w:kern w:val="0"/>
          <w:sz w:val="32"/>
          <w:szCs w:val="32"/>
          <w:shd w:val="clear" w:color="auto" w:fill="FFFFFF"/>
        </w:rPr>
        <w:t>”</w:t>
      </w:r>
      <w:r w:rsidRPr="006C5C4F">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加强法规学习</w:t>
      </w:r>
      <w:r w:rsidRPr="00EA2425">
        <w:rPr>
          <w:rFonts w:ascii="Times New Roman" w:eastAsia="仿宋_GB2312" w:hAnsi="Times New Roman"/>
          <w:color w:val="000000"/>
          <w:kern w:val="0"/>
          <w:sz w:val="32"/>
          <w:szCs w:val="32"/>
          <w:shd w:val="clear" w:color="auto" w:fill="FFFFFF"/>
        </w:rPr>
        <w:t xml:space="preserve"> </w:t>
      </w:r>
      <w:r w:rsidRPr="00191068">
        <w:rPr>
          <w:rFonts w:ascii="Times New Roman" w:eastAsia="仿宋_GB2312" w:hAnsi="Times New Roman"/>
          <w:color w:val="000000"/>
          <w:kern w:val="0"/>
          <w:sz w:val="32"/>
          <w:szCs w:val="32"/>
          <w:shd w:val="clear" w:color="auto" w:fill="FFFFFF"/>
        </w:rPr>
        <w:t>深化师德认知</w:t>
      </w:r>
      <w:r w:rsidRPr="00191068">
        <w:rPr>
          <w:rFonts w:ascii="Times New Roman" w:eastAsia="仿宋_GB2312" w:hAnsi="Times New Roman"/>
          <w:color w:val="000000"/>
          <w:kern w:val="0"/>
          <w:sz w:val="32"/>
          <w:szCs w:val="32"/>
          <w:shd w:val="clear" w:color="auto" w:fill="FFFFFF"/>
        </w:rPr>
        <w:t>”</w:t>
      </w:r>
      <w:r w:rsidRPr="006C5C4F">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遵守职业规范</w:t>
      </w:r>
      <w:r w:rsidRPr="00EA2425">
        <w:rPr>
          <w:rFonts w:ascii="Times New Roman" w:eastAsia="仿宋_GB2312" w:hAnsi="Times New Roman"/>
          <w:color w:val="000000"/>
          <w:kern w:val="0"/>
          <w:sz w:val="32"/>
          <w:szCs w:val="32"/>
          <w:shd w:val="clear" w:color="auto" w:fill="FFFFFF"/>
        </w:rPr>
        <w:t xml:space="preserve"> </w:t>
      </w:r>
      <w:r w:rsidRPr="00191068">
        <w:rPr>
          <w:rFonts w:ascii="Times New Roman" w:eastAsia="仿宋_GB2312" w:hAnsi="Times New Roman"/>
          <w:color w:val="000000"/>
          <w:kern w:val="0"/>
          <w:sz w:val="32"/>
          <w:szCs w:val="32"/>
          <w:shd w:val="clear" w:color="auto" w:fill="FFFFFF"/>
        </w:rPr>
        <w:t>守好师德底线</w:t>
      </w:r>
      <w:r w:rsidRPr="00191068">
        <w:rPr>
          <w:rFonts w:ascii="Times New Roman" w:eastAsia="仿宋_GB2312" w:hAnsi="Times New Roman"/>
          <w:color w:val="000000"/>
          <w:kern w:val="0"/>
          <w:sz w:val="32"/>
          <w:szCs w:val="32"/>
          <w:shd w:val="clear" w:color="auto" w:fill="FFFFFF"/>
        </w:rPr>
        <w:t>”</w:t>
      </w:r>
      <w:r w:rsidRPr="006C5C4F">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加强自我修养</w:t>
      </w:r>
      <w:r w:rsidRPr="00EA2425">
        <w:rPr>
          <w:rFonts w:ascii="Times New Roman" w:eastAsia="仿宋_GB2312" w:hAnsi="Times New Roman"/>
          <w:color w:val="000000"/>
          <w:kern w:val="0"/>
          <w:sz w:val="32"/>
          <w:szCs w:val="32"/>
          <w:shd w:val="clear" w:color="auto" w:fill="FFFFFF"/>
        </w:rPr>
        <w:t xml:space="preserve"> </w:t>
      </w:r>
      <w:r w:rsidRPr="00191068">
        <w:rPr>
          <w:rFonts w:ascii="Times New Roman" w:eastAsia="仿宋_GB2312" w:hAnsi="Times New Roman"/>
          <w:color w:val="000000"/>
          <w:kern w:val="0"/>
          <w:sz w:val="32"/>
          <w:szCs w:val="32"/>
          <w:shd w:val="clear" w:color="auto" w:fill="FFFFFF"/>
        </w:rPr>
        <w:t>维护职业形象</w:t>
      </w:r>
      <w:r w:rsidRPr="00191068">
        <w:rPr>
          <w:rFonts w:ascii="Times New Roman" w:eastAsia="仿宋_GB2312" w:hAnsi="Times New Roman"/>
          <w:color w:val="000000"/>
          <w:kern w:val="0"/>
          <w:sz w:val="32"/>
          <w:szCs w:val="32"/>
          <w:shd w:val="clear" w:color="auto" w:fill="FFFFFF"/>
        </w:rPr>
        <w:t>”</w:t>
      </w:r>
      <w:r w:rsidRPr="006C5C4F">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w:t>
      </w:r>
      <w:r w:rsidRPr="00EA2425">
        <w:rPr>
          <w:rFonts w:ascii="Times New Roman" w:eastAsia="仿宋_GB2312" w:hAnsi="Times New Roman"/>
          <w:color w:val="000000"/>
          <w:kern w:val="0"/>
          <w:sz w:val="32"/>
          <w:szCs w:val="32"/>
          <w:shd w:val="clear" w:color="auto" w:fill="FFFFFF"/>
        </w:rPr>
        <w:t>学习先进典型</w:t>
      </w:r>
      <w:r w:rsidRPr="00EA2425">
        <w:rPr>
          <w:rFonts w:ascii="Times New Roman" w:eastAsia="仿宋_GB2312" w:hAnsi="Times New Roman"/>
          <w:color w:val="000000"/>
          <w:kern w:val="0"/>
          <w:sz w:val="32"/>
          <w:szCs w:val="32"/>
          <w:shd w:val="clear" w:color="auto" w:fill="FFFFFF"/>
        </w:rPr>
        <w:t xml:space="preserve"> </w:t>
      </w:r>
      <w:r w:rsidRPr="00191068">
        <w:rPr>
          <w:rFonts w:ascii="Times New Roman" w:eastAsia="仿宋_GB2312" w:hAnsi="Times New Roman"/>
          <w:color w:val="000000"/>
          <w:kern w:val="0"/>
          <w:sz w:val="32"/>
          <w:szCs w:val="32"/>
          <w:shd w:val="clear" w:color="auto" w:fill="FFFFFF"/>
        </w:rPr>
        <w:t>弘扬师德风尚</w:t>
      </w:r>
      <w:r w:rsidRPr="00191068">
        <w:rPr>
          <w:rFonts w:ascii="Times New Roman" w:eastAsia="仿宋_GB2312" w:hAnsi="Times New Roman"/>
          <w:color w:val="000000"/>
          <w:kern w:val="0"/>
          <w:sz w:val="32"/>
          <w:szCs w:val="32"/>
          <w:shd w:val="clear" w:color="auto" w:fill="FFFFFF"/>
        </w:rPr>
        <w:t>”</w:t>
      </w:r>
      <w:r w:rsidRPr="00191068">
        <w:rPr>
          <w:rFonts w:ascii="Times New Roman" w:eastAsia="仿宋_GB2312" w:hAnsi="Times New Roman"/>
          <w:color w:val="000000"/>
          <w:kern w:val="0"/>
          <w:sz w:val="32"/>
          <w:szCs w:val="32"/>
          <w:shd w:val="clear" w:color="auto" w:fill="FFFFFF"/>
        </w:rPr>
        <w:t>等课程模块，包括专家讲座、主题报告、专题访谈、专题片、纪录片等形式。</w:t>
      </w:r>
    </w:p>
    <w:p w:rsidR="00950B7C" w:rsidRPr="006C5C4F" w:rsidRDefault="00950B7C" w:rsidP="00950B7C">
      <w:pPr>
        <w:pStyle w:val="a3"/>
        <w:shd w:val="clear" w:color="auto" w:fill="FFFFFF"/>
        <w:spacing w:line="580" w:lineRule="exact"/>
        <w:ind w:firstLineChars="200" w:firstLine="640"/>
        <w:jc w:val="both"/>
        <w:rPr>
          <w:rFonts w:ascii="Times New Roman" w:eastAsia="黑体" w:hAnsi="Times New Roman"/>
          <w:color w:val="000000"/>
          <w:sz w:val="32"/>
          <w:szCs w:val="32"/>
          <w:shd w:val="clear" w:color="auto" w:fill="FFFFFF"/>
        </w:rPr>
      </w:pPr>
      <w:r w:rsidRPr="006C5C4F">
        <w:rPr>
          <w:rFonts w:ascii="Times New Roman" w:eastAsia="黑体" w:hAnsi="Times New Roman"/>
          <w:color w:val="000000"/>
          <w:sz w:val="32"/>
          <w:szCs w:val="32"/>
          <w:shd w:val="clear" w:color="auto" w:fill="FFFFFF"/>
        </w:rPr>
        <w:t>二</w:t>
      </w:r>
      <w:r w:rsidRPr="00EA2425">
        <w:rPr>
          <w:rFonts w:ascii="Times New Roman" w:eastAsia="黑体" w:hAnsi="Times New Roman"/>
          <w:color w:val="000000"/>
          <w:sz w:val="32"/>
          <w:szCs w:val="32"/>
          <w:shd w:val="clear" w:color="auto" w:fill="FFFFFF"/>
        </w:rPr>
        <w:t>、</w:t>
      </w:r>
      <w:r w:rsidRPr="006C5C4F">
        <w:rPr>
          <w:rFonts w:ascii="Times New Roman" w:eastAsia="黑体" w:hAnsi="Times New Roman"/>
          <w:color w:val="000000"/>
          <w:sz w:val="32"/>
          <w:szCs w:val="32"/>
          <w:shd w:val="clear" w:color="auto" w:fill="FFFFFF"/>
        </w:rPr>
        <w:t>培训方式</w:t>
      </w:r>
    </w:p>
    <w:p w:rsidR="00950B7C" w:rsidRPr="006C5C4F" w:rsidRDefault="00950B7C" w:rsidP="00950B7C">
      <w:pPr>
        <w:spacing w:line="560" w:lineRule="exact"/>
        <w:ind w:firstLineChars="200" w:firstLine="640"/>
        <w:rPr>
          <w:rFonts w:ascii="Times New Roman" w:eastAsia="仿宋_GB2312" w:hAnsi="Times New Roman"/>
          <w:color w:val="000000"/>
          <w:kern w:val="0"/>
          <w:sz w:val="32"/>
          <w:szCs w:val="32"/>
          <w:shd w:val="clear" w:color="auto" w:fill="FFFFFF"/>
        </w:rPr>
      </w:pPr>
      <w:r w:rsidRPr="00EA2425">
        <w:rPr>
          <w:rFonts w:ascii="Times New Roman" w:eastAsia="仿宋_GB2312" w:hAnsi="Times New Roman"/>
          <w:color w:val="000000"/>
          <w:kern w:val="0"/>
          <w:sz w:val="32"/>
          <w:szCs w:val="32"/>
          <w:shd w:val="clear" w:color="auto" w:fill="FFFFFF"/>
        </w:rPr>
        <w:t>本次培训依托中国教育干部网络学院组织实施</w:t>
      </w:r>
      <w:r w:rsidRPr="006C5C4F">
        <w:rPr>
          <w:rFonts w:ascii="Times New Roman" w:eastAsia="仿宋_GB2312" w:hAnsi="Times New Roman"/>
          <w:color w:val="000000"/>
          <w:kern w:val="0"/>
          <w:sz w:val="32"/>
          <w:szCs w:val="32"/>
          <w:shd w:val="clear" w:color="auto" w:fill="FFFFFF"/>
        </w:rPr>
        <w:t>，分</w:t>
      </w:r>
      <w:r w:rsidRPr="00EA2425">
        <w:rPr>
          <w:rFonts w:ascii="Times New Roman" w:eastAsia="仿宋_GB2312" w:hAnsi="Times New Roman"/>
          <w:color w:val="000000"/>
          <w:kern w:val="0"/>
          <w:sz w:val="32"/>
          <w:szCs w:val="32"/>
          <w:shd w:val="clear" w:color="auto" w:fill="FFFFFF"/>
        </w:rPr>
        <w:t>为课</w:t>
      </w:r>
      <w:r w:rsidRPr="00EA2425">
        <w:rPr>
          <w:rFonts w:ascii="Times New Roman" w:eastAsia="仿宋_GB2312" w:hAnsi="Times New Roman"/>
          <w:color w:val="000000"/>
          <w:kern w:val="0"/>
          <w:sz w:val="32"/>
          <w:szCs w:val="32"/>
          <w:shd w:val="clear" w:color="auto" w:fill="FFFFFF"/>
        </w:rPr>
        <w:lastRenderedPageBreak/>
        <w:t>程学习、交流研讨、成果撰写、在线考试四个环节</w:t>
      </w:r>
      <w:r w:rsidRPr="006C5C4F">
        <w:rPr>
          <w:rFonts w:ascii="Times New Roman" w:eastAsia="仿宋_GB2312" w:hAnsi="Times New Roman"/>
          <w:color w:val="000000"/>
          <w:kern w:val="0"/>
          <w:sz w:val="32"/>
          <w:szCs w:val="32"/>
          <w:shd w:val="clear" w:color="auto" w:fill="FFFFFF"/>
        </w:rPr>
        <w:t>，全部在线上进行，时间是要求在</w:t>
      </w:r>
      <w:r w:rsidRPr="006C5C4F">
        <w:rPr>
          <w:rFonts w:ascii="Times New Roman" w:eastAsia="仿宋_GB2312" w:hAnsi="Times New Roman"/>
          <w:color w:val="000000"/>
          <w:kern w:val="0"/>
          <w:sz w:val="32"/>
          <w:szCs w:val="32"/>
          <w:shd w:val="clear" w:color="auto" w:fill="FFFFFF"/>
        </w:rPr>
        <w:t>2019</w:t>
      </w:r>
      <w:r w:rsidRPr="006C5C4F">
        <w:rPr>
          <w:rFonts w:ascii="Times New Roman" w:eastAsia="仿宋_GB2312" w:hAnsi="Times New Roman"/>
          <w:color w:val="000000"/>
          <w:kern w:val="0"/>
          <w:sz w:val="32"/>
          <w:szCs w:val="32"/>
          <w:shd w:val="clear" w:color="auto" w:fill="FFFFFF"/>
        </w:rPr>
        <w:t>年</w:t>
      </w:r>
      <w:r w:rsidRPr="006C5C4F">
        <w:rPr>
          <w:rFonts w:ascii="Times New Roman" w:eastAsia="仿宋_GB2312" w:hAnsi="Times New Roman"/>
          <w:color w:val="000000"/>
          <w:kern w:val="0"/>
          <w:sz w:val="32"/>
          <w:szCs w:val="32"/>
          <w:shd w:val="clear" w:color="auto" w:fill="FFFFFF"/>
        </w:rPr>
        <w:t>6</w:t>
      </w:r>
      <w:r w:rsidRPr="006C5C4F">
        <w:rPr>
          <w:rFonts w:ascii="Times New Roman" w:eastAsia="仿宋_GB2312" w:hAnsi="Times New Roman"/>
          <w:color w:val="000000"/>
          <w:kern w:val="0"/>
          <w:sz w:val="32"/>
          <w:szCs w:val="32"/>
          <w:shd w:val="clear" w:color="auto" w:fill="FFFFFF"/>
        </w:rPr>
        <w:t>月</w:t>
      </w:r>
      <w:r w:rsidRPr="006C5C4F">
        <w:rPr>
          <w:rFonts w:ascii="Times New Roman" w:eastAsia="仿宋_GB2312" w:hAnsi="Times New Roman"/>
          <w:color w:val="000000"/>
          <w:kern w:val="0"/>
          <w:sz w:val="32"/>
          <w:szCs w:val="32"/>
          <w:shd w:val="clear" w:color="auto" w:fill="FFFFFF"/>
        </w:rPr>
        <w:t>16</w:t>
      </w:r>
      <w:r w:rsidRPr="006C5C4F">
        <w:rPr>
          <w:rFonts w:ascii="Times New Roman" w:eastAsia="仿宋_GB2312" w:hAnsi="Times New Roman"/>
          <w:color w:val="000000"/>
          <w:kern w:val="0"/>
          <w:sz w:val="32"/>
          <w:szCs w:val="32"/>
          <w:shd w:val="clear" w:color="auto" w:fill="FFFFFF"/>
        </w:rPr>
        <w:t>日前完成。具体</w:t>
      </w:r>
      <w:proofErr w:type="gramStart"/>
      <w:r w:rsidRPr="006C5C4F">
        <w:rPr>
          <w:rFonts w:ascii="Times New Roman" w:eastAsia="仿宋_GB2312" w:hAnsi="Times New Roman"/>
          <w:color w:val="000000"/>
          <w:kern w:val="0"/>
          <w:sz w:val="32"/>
          <w:szCs w:val="32"/>
          <w:shd w:val="clear" w:color="auto" w:fill="FFFFFF"/>
        </w:rPr>
        <w:t>见培训</w:t>
      </w:r>
      <w:proofErr w:type="gramEnd"/>
      <w:r w:rsidRPr="006C5C4F">
        <w:rPr>
          <w:rFonts w:ascii="Times New Roman" w:eastAsia="仿宋_GB2312" w:hAnsi="Times New Roman"/>
          <w:color w:val="000000"/>
          <w:kern w:val="0"/>
          <w:sz w:val="32"/>
          <w:szCs w:val="32"/>
          <w:shd w:val="clear" w:color="auto" w:fill="FFFFFF"/>
        </w:rPr>
        <w:t>实施方案（附件</w:t>
      </w:r>
      <w:r w:rsidRPr="006C5C4F">
        <w:rPr>
          <w:rFonts w:ascii="Times New Roman" w:eastAsia="仿宋_GB2312" w:hAnsi="Times New Roman"/>
          <w:color w:val="000000"/>
          <w:kern w:val="0"/>
          <w:sz w:val="32"/>
          <w:szCs w:val="32"/>
          <w:shd w:val="clear" w:color="auto" w:fill="FFFFFF"/>
        </w:rPr>
        <w:t>1</w:t>
      </w:r>
      <w:r w:rsidRPr="006C5C4F">
        <w:rPr>
          <w:rFonts w:ascii="Times New Roman" w:eastAsia="仿宋_GB2312" w:hAnsi="Times New Roman"/>
          <w:color w:val="000000"/>
          <w:kern w:val="0"/>
          <w:sz w:val="32"/>
          <w:szCs w:val="32"/>
          <w:shd w:val="clear" w:color="auto" w:fill="FFFFFF"/>
        </w:rPr>
        <w:t>）。</w:t>
      </w:r>
    </w:p>
    <w:p w:rsidR="00950B7C" w:rsidRPr="00EA2425" w:rsidRDefault="00950B7C" w:rsidP="00950B7C">
      <w:pPr>
        <w:pStyle w:val="a3"/>
        <w:shd w:val="clear" w:color="auto" w:fill="FFFFFF"/>
        <w:spacing w:line="580" w:lineRule="exact"/>
        <w:ind w:firstLineChars="200" w:firstLine="640"/>
        <w:jc w:val="both"/>
        <w:rPr>
          <w:rFonts w:ascii="Times New Roman" w:eastAsia="黑体" w:hAnsi="Times New Roman"/>
          <w:color w:val="000000"/>
          <w:sz w:val="32"/>
          <w:szCs w:val="32"/>
          <w:shd w:val="clear" w:color="auto" w:fill="FFFFFF"/>
        </w:rPr>
      </w:pPr>
      <w:r w:rsidRPr="006C5C4F">
        <w:rPr>
          <w:rFonts w:ascii="Times New Roman" w:eastAsia="黑体" w:hAnsi="Times New Roman"/>
          <w:color w:val="000000"/>
          <w:sz w:val="32"/>
          <w:szCs w:val="32"/>
          <w:shd w:val="clear" w:color="auto" w:fill="FFFFFF"/>
        </w:rPr>
        <w:t>三、培训</w:t>
      </w:r>
      <w:r w:rsidRPr="00EA2425">
        <w:rPr>
          <w:rFonts w:ascii="Times New Roman" w:eastAsia="黑体" w:hAnsi="Times New Roman"/>
          <w:color w:val="000000"/>
          <w:sz w:val="32"/>
          <w:szCs w:val="32"/>
          <w:shd w:val="clear" w:color="auto" w:fill="FFFFFF"/>
        </w:rPr>
        <w:t>对象</w:t>
      </w:r>
      <w:r w:rsidRPr="006C5C4F">
        <w:rPr>
          <w:rFonts w:ascii="Times New Roman" w:eastAsia="黑体" w:hAnsi="Times New Roman"/>
          <w:color w:val="000000"/>
          <w:sz w:val="32"/>
          <w:szCs w:val="32"/>
          <w:shd w:val="clear" w:color="auto" w:fill="FFFFFF"/>
        </w:rPr>
        <w:t>及名额</w:t>
      </w:r>
    </w:p>
    <w:p w:rsidR="00950B7C" w:rsidRPr="006C5C4F" w:rsidRDefault="00950B7C" w:rsidP="00950B7C">
      <w:pPr>
        <w:pStyle w:val="a3"/>
        <w:shd w:val="clear" w:color="auto" w:fill="FFFFFF"/>
        <w:spacing w:line="580" w:lineRule="exact"/>
        <w:jc w:val="both"/>
        <w:rPr>
          <w:rFonts w:ascii="Times New Roman" w:eastAsia="仿宋_GB2312" w:hAnsi="Times New Roman"/>
          <w:color w:val="000000"/>
          <w:sz w:val="32"/>
          <w:szCs w:val="32"/>
          <w:shd w:val="clear" w:color="auto" w:fill="FFFFFF"/>
        </w:rPr>
      </w:pPr>
      <w:r w:rsidRPr="00191068">
        <w:rPr>
          <w:rFonts w:ascii="Times New Roman" w:eastAsia="仿宋_GB2312" w:hAnsi="Times New Roman"/>
          <w:color w:val="000000"/>
          <w:sz w:val="32"/>
          <w:szCs w:val="32"/>
          <w:shd w:val="clear" w:color="auto" w:fill="FFFFFF"/>
        </w:rPr>
        <w:t>  </w:t>
      </w:r>
      <w:r w:rsidRPr="00D52B13">
        <w:rPr>
          <w:rFonts w:ascii="Times New Roman" w:eastAsia="仿宋_GB2312" w:hAnsi="Times New Roman"/>
          <w:color w:val="000000"/>
          <w:sz w:val="32"/>
          <w:szCs w:val="32"/>
          <w:shd w:val="clear" w:color="auto" w:fill="FFFFFF"/>
        </w:rPr>
        <w:t>培训对象</w:t>
      </w:r>
      <w:r w:rsidRPr="006C5C4F">
        <w:rPr>
          <w:rFonts w:ascii="Times New Roman" w:eastAsia="仿宋_GB2312" w:hAnsi="Times New Roman"/>
          <w:color w:val="000000"/>
          <w:sz w:val="32"/>
          <w:szCs w:val="32"/>
          <w:shd w:val="clear" w:color="auto" w:fill="FFFFFF"/>
        </w:rPr>
        <w:t>：</w:t>
      </w:r>
      <w:r w:rsidRPr="00EA2425">
        <w:rPr>
          <w:rFonts w:ascii="Times New Roman" w:eastAsia="仿宋_GB2312" w:hAnsi="Times New Roman"/>
          <w:color w:val="000000"/>
          <w:sz w:val="32"/>
          <w:szCs w:val="32"/>
          <w:shd w:val="clear" w:color="auto" w:fill="FFFFFF"/>
        </w:rPr>
        <w:t>各市、县（市、区）教育局</w:t>
      </w:r>
      <w:r w:rsidRPr="006C5C4F">
        <w:rPr>
          <w:rFonts w:ascii="Times New Roman" w:eastAsia="仿宋_GB2312" w:hAnsi="Times New Roman"/>
          <w:color w:val="000000"/>
          <w:sz w:val="32"/>
          <w:szCs w:val="32"/>
          <w:shd w:val="clear" w:color="auto" w:fill="FFFFFF"/>
        </w:rPr>
        <w:t>和高校、中小学校及幼儿园主管师德师风建设工作的相关负责同志，具体包括教务、人事等相关部门的同志，以及部分一线教师。</w:t>
      </w:r>
    </w:p>
    <w:p w:rsidR="00950B7C" w:rsidRPr="006C5C4F" w:rsidRDefault="00950B7C" w:rsidP="00950B7C">
      <w:pPr>
        <w:pStyle w:val="a3"/>
        <w:shd w:val="clear" w:color="auto" w:fill="FFFFFF"/>
        <w:spacing w:line="580" w:lineRule="exact"/>
        <w:ind w:firstLine="630"/>
        <w:jc w:val="both"/>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名额分配：教育部下达我省的名额分配如下：</w:t>
      </w:r>
    </w:p>
    <w:p w:rsidR="00950B7C" w:rsidRPr="006C5C4F" w:rsidRDefault="00950B7C" w:rsidP="00950B7C">
      <w:pPr>
        <w:pStyle w:val="a3"/>
        <w:shd w:val="clear" w:color="auto" w:fill="FFFFFF"/>
        <w:spacing w:line="580" w:lineRule="exact"/>
        <w:ind w:firstLine="630"/>
        <w:jc w:val="both"/>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w:t>
      </w:r>
      <w:r w:rsidRPr="006C5C4F">
        <w:rPr>
          <w:rFonts w:ascii="Times New Roman" w:eastAsia="仿宋_GB2312" w:hAnsi="Times New Roman"/>
          <w:color w:val="000000"/>
          <w:sz w:val="32"/>
          <w:szCs w:val="32"/>
          <w:shd w:val="clear" w:color="auto" w:fill="FFFFFF"/>
        </w:rPr>
        <w:t>1</w:t>
      </w:r>
      <w:r w:rsidRPr="006C5C4F">
        <w:rPr>
          <w:rFonts w:ascii="Times New Roman" w:eastAsia="仿宋_GB2312" w:hAnsi="Times New Roman"/>
          <w:color w:val="000000"/>
          <w:sz w:val="32"/>
          <w:szCs w:val="32"/>
          <w:shd w:val="clear" w:color="auto" w:fill="FFFFFF"/>
        </w:rPr>
        <w:t>）高校：浙江大学</w:t>
      </w:r>
      <w:r w:rsidRPr="006C5C4F">
        <w:rPr>
          <w:rFonts w:ascii="Times New Roman" w:eastAsia="仿宋_GB2312" w:hAnsi="Times New Roman"/>
          <w:color w:val="000000"/>
          <w:sz w:val="32"/>
          <w:szCs w:val="32"/>
          <w:shd w:val="clear" w:color="auto" w:fill="FFFFFF"/>
        </w:rPr>
        <w:t>8</w:t>
      </w:r>
      <w:r w:rsidRPr="006C5C4F">
        <w:rPr>
          <w:rFonts w:ascii="Times New Roman" w:eastAsia="仿宋_GB2312" w:hAnsi="Times New Roman"/>
          <w:color w:val="000000"/>
          <w:sz w:val="32"/>
          <w:szCs w:val="32"/>
          <w:shd w:val="clear" w:color="auto" w:fill="FFFFFF"/>
        </w:rPr>
        <w:t>名，其他本科高校每校</w:t>
      </w:r>
      <w:r w:rsidRPr="006C5C4F">
        <w:rPr>
          <w:rFonts w:ascii="Times New Roman" w:eastAsia="仿宋_GB2312" w:hAnsi="Times New Roman"/>
          <w:color w:val="000000"/>
          <w:sz w:val="32"/>
          <w:szCs w:val="32"/>
          <w:shd w:val="clear" w:color="auto" w:fill="FFFFFF"/>
        </w:rPr>
        <w:t>5</w:t>
      </w:r>
      <w:r w:rsidRPr="006C5C4F">
        <w:rPr>
          <w:rFonts w:ascii="Times New Roman" w:eastAsia="仿宋_GB2312" w:hAnsi="Times New Roman"/>
          <w:color w:val="000000"/>
          <w:sz w:val="32"/>
          <w:szCs w:val="32"/>
          <w:shd w:val="clear" w:color="auto" w:fill="FFFFFF"/>
        </w:rPr>
        <w:t>名，高职高专院校每校</w:t>
      </w:r>
      <w:r w:rsidRPr="006C5C4F">
        <w:rPr>
          <w:rFonts w:ascii="Times New Roman" w:eastAsia="仿宋_GB2312" w:hAnsi="Times New Roman"/>
          <w:color w:val="000000"/>
          <w:sz w:val="32"/>
          <w:szCs w:val="32"/>
          <w:shd w:val="clear" w:color="auto" w:fill="FFFFFF"/>
        </w:rPr>
        <w:t>3</w:t>
      </w:r>
      <w:r w:rsidRPr="006C5C4F">
        <w:rPr>
          <w:rFonts w:ascii="Times New Roman" w:eastAsia="仿宋_GB2312" w:hAnsi="Times New Roman"/>
          <w:color w:val="000000"/>
          <w:sz w:val="32"/>
          <w:szCs w:val="32"/>
          <w:shd w:val="clear" w:color="auto" w:fill="FFFFFF"/>
        </w:rPr>
        <w:t>名。</w:t>
      </w:r>
    </w:p>
    <w:p w:rsidR="00950B7C" w:rsidRPr="006C5C4F" w:rsidRDefault="00950B7C" w:rsidP="00950B7C">
      <w:pPr>
        <w:pStyle w:val="a3"/>
        <w:shd w:val="clear" w:color="auto" w:fill="FFFFFF"/>
        <w:spacing w:line="580" w:lineRule="exact"/>
        <w:ind w:firstLine="630"/>
        <w:jc w:val="both"/>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w:t>
      </w:r>
      <w:r w:rsidRPr="006C5C4F">
        <w:rPr>
          <w:rFonts w:ascii="Times New Roman" w:eastAsia="仿宋_GB2312" w:hAnsi="Times New Roman"/>
          <w:color w:val="000000"/>
          <w:sz w:val="32"/>
          <w:szCs w:val="32"/>
          <w:shd w:val="clear" w:color="auto" w:fill="FFFFFF"/>
        </w:rPr>
        <w:t>2</w:t>
      </w:r>
      <w:r w:rsidRPr="006C5C4F">
        <w:rPr>
          <w:rFonts w:ascii="Times New Roman" w:eastAsia="仿宋_GB2312" w:hAnsi="Times New Roman"/>
          <w:color w:val="000000"/>
          <w:sz w:val="32"/>
          <w:szCs w:val="32"/>
          <w:shd w:val="clear" w:color="auto" w:fill="FFFFFF"/>
        </w:rPr>
        <w:t>）各市、县（市、区）：杭州</w:t>
      </w:r>
      <w:r w:rsidRPr="006C5C4F">
        <w:rPr>
          <w:rFonts w:ascii="Times New Roman" w:eastAsia="仿宋_GB2312" w:hAnsi="Times New Roman"/>
          <w:color w:val="000000"/>
          <w:sz w:val="32"/>
          <w:szCs w:val="32"/>
          <w:shd w:val="clear" w:color="auto" w:fill="FFFFFF"/>
        </w:rPr>
        <w:t>55</w:t>
      </w:r>
      <w:r w:rsidRPr="006C5C4F">
        <w:rPr>
          <w:rFonts w:ascii="Times New Roman" w:eastAsia="仿宋_GB2312" w:hAnsi="Times New Roman"/>
          <w:color w:val="000000"/>
          <w:sz w:val="32"/>
          <w:szCs w:val="32"/>
          <w:shd w:val="clear" w:color="auto" w:fill="FFFFFF"/>
        </w:rPr>
        <w:t>名、宁波</w:t>
      </w:r>
      <w:r w:rsidRPr="006C5C4F">
        <w:rPr>
          <w:rFonts w:ascii="Times New Roman" w:eastAsia="仿宋_GB2312" w:hAnsi="Times New Roman"/>
          <w:color w:val="000000"/>
          <w:sz w:val="32"/>
          <w:szCs w:val="32"/>
          <w:shd w:val="clear" w:color="auto" w:fill="FFFFFF"/>
        </w:rPr>
        <w:t>50</w:t>
      </w:r>
      <w:r w:rsidRPr="006C5C4F">
        <w:rPr>
          <w:rFonts w:ascii="Times New Roman" w:eastAsia="仿宋_GB2312" w:hAnsi="Times New Roman"/>
          <w:color w:val="000000"/>
          <w:sz w:val="32"/>
          <w:szCs w:val="32"/>
          <w:shd w:val="clear" w:color="auto" w:fill="FFFFFF"/>
        </w:rPr>
        <w:t>名、温州</w:t>
      </w:r>
      <w:r w:rsidRPr="006C5C4F">
        <w:rPr>
          <w:rFonts w:ascii="Times New Roman" w:eastAsia="仿宋_GB2312" w:hAnsi="Times New Roman"/>
          <w:color w:val="000000"/>
          <w:sz w:val="32"/>
          <w:szCs w:val="32"/>
          <w:shd w:val="clear" w:color="auto" w:fill="FFFFFF"/>
        </w:rPr>
        <w:t>50</w:t>
      </w:r>
      <w:r w:rsidRPr="006C5C4F">
        <w:rPr>
          <w:rFonts w:ascii="Times New Roman" w:eastAsia="仿宋_GB2312" w:hAnsi="Times New Roman"/>
          <w:color w:val="000000"/>
          <w:sz w:val="32"/>
          <w:szCs w:val="32"/>
          <w:shd w:val="clear" w:color="auto" w:fill="FFFFFF"/>
        </w:rPr>
        <w:t>名、湖州</w:t>
      </w:r>
      <w:r w:rsidRPr="006C5C4F">
        <w:rPr>
          <w:rFonts w:ascii="Times New Roman" w:eastAsia="仿宋_GB2312" w:hAnsi="Times New Roman"/>
          <w:color w:val="000000"/>
          <w:sz w:val="32"/>
          <w:szCs w:val="32"/>
          <w:shd w:val="clear" w:color="auto" w:fill="FFFFFF"/>
        </w:rPr>
        <w:t>25</w:t>
      </w:r>
      <w:r w:rsidRPr="006C5C4F">
        <w:rPr>
          <w:rFonts w:ascii="Times New Roman" w:eastAsia="仿宋_GB2312" w:hAnsi="Times New Roman"/>
          <w:color w:val="000000"/>
          <w:sz w:val="32"/>
          <w:szCs w:val="32"/>
          <w:shd w:val="clear" w:color="auto" w:fill="FFFFFF"/>
        </w:rPr>
        <w:t>名、嘉兴</w:t>
      </w:r>
      <w:r w:rsidRPr="006C5C4F">
        <w:rPr>
          <w:rFonts w:ascii="Times New Roman" w:eastAsia="仿宋_GB2312" w:hAnsi="Times New Roman"/>
          <w:color w:val="000000"/>
          <w:sz w:val="32"/>
          <w:szCs w:val="32"/>
          <w:shd w:val="clear" w:color="auto" w:fill="FFFFFF"/>
        </w:rPr>
        <w:t>30</w:t>
      </w:r>
      <w:r w:rsidRPr="006C5C4F">
        <w:rPr>
          <w:rFonts w:ascii="Times New Roman" w:eastAsia="仿宋_GB2312" w:hAnsi="Times New Roman"/>
          <w:color w:val="000000"/>
          <w:sz w:val="32"/>
          <w:szCs w:val="32"/>
          <w:shd w:val="clear" w:color="auto" w:fill="FFFFFF"/>
        </w:rPr>
        <w:t>名、绍兴</w:t>
      </w:r>
      <w:r w:rsidRPr="006C5C4F">
        <w:rPr>
          <w:rFonts w:ascii="Times New Roman" w:eastAsia="仿宋_GB2312" w:hAnsi="Times New Roman"/>
          <w:color w:val="000000"/>
          <w:sz w:val="32"/>
          <w:szCs w:val="32"/>
          <w:shd w:val="clear" w:color="auto" w:fill="FFFFFF"/>
        </w:rPr>
        <w:t>35</w:t>
      </w:r>
      <w:r w:rsidRPr="006C5C4F">
        <w:rPr>
          <w:rFonts w:ascii="Times New Roman" w:eastAsia="仿宋_GB2312" w:hAnsi="Times New Roman"/>
          <w:color w:val="000000"/>
          <w:sz w:val="32"/>
          <w:szCs w:val="32"/>
          <w:shd w:val="clear" w:color="auto" w:fill="FFFFFF"/>
        </w:rPr>
        <w:t>名、金华</w:t>
      </w:r>
      <w:r w:rsidRPr="006C5C4F">
        <w:rPr>
          <w:rFonts w:ascii="Times New Roman" w:eastAsia="仿宋_GB2312" w:hAnsi="Times New Roman"/>
          <w:color w:val="000000"/>
          <w:sz w:val="32"/>
          <w:szCs w:val="32"/>
          <w:shd w:val="clear" w:color="auto" w:fill="FFFFFF"/>
        </w:rPr>
        <w:t>35</w:t>
      </w:r>
      <w:r w:rsidRPr="006C5C4F">
        <w:rPr>
          <w:rFonts w:ascii="Times New Roman" w:eastAsia="仿宋_GB2312" w:hAnsi="Times New Roman"/>
          <w:color w:val="000000"/>
          <w:sz w:val="32"/>
          <w:szCs w:val="32"/>
          <w:shd w:val="clear" w:color="auto" w:fill="FFFFFF"/>
        </w:rPr>
        <w:t>名、衢州</w:t>
      </w:r>
      <w:r w:rsidRPr="006C5C4F">
        <w:rPr>
          <w:rFonts w:ascii="Times New Roman" w:eastAsia="仿宋_GB2312" w:hAnsi="Times New Roman"/>
          <w:color w:val="000000"/>
          <w:sz w:val="32"/>
          <w:szCs w:val="32"/>
          <w:shd w:val="clear" w:color="auto" w:fill="FFFFFF"/>
        </w:rPr>
        <w:t>30</w:t>
      </w:r>
      <w:r w:rsidRPr="006C5C4F">
        <w:rPr>
          <w:rFonts w:ascii="Times New Roman" w:eastAsia="仿宋_GB2312" w:hAnsi="Times New Roman"/>
          <w:color w:val="000000"/>
          <w:sz w:val="32"/>
          <w:szCs w:val="32"/>
          <w:shd w:val="clear" w:color="auto" w:fill="FFFFFF"/>
        </w:rPr>
        <w:t>名、舟山</w:t>
      </w:r>
      <w:r w:rsidRPr="006C5C4F">
        <w:rPr>
          <w:rFonts w:ascii="Times New Roman" w:eastAsia="仿宋_GB2312" w:hAnsi="Times New Roman"/>
          <w:color w:val="000000"/>
          <w:sz w:val="32"/>
          <w:szCs w:val="32"/>
          <w:shd w:val="clear" w:color="auto" w:fill="FFFFFF"/>
        </w:rPr>
        <w:t>20</w:t>
      </w:r>
      <w:r w:rsidRPr="006C5C4F">
        <w:rPr>
          <w:rFonts w:ascii="Times New Roman" w:eastAsia="仿宋_GB2312" w:hAnsi="Times New Roman"/>
          <w:color w:val="000000"/>
          <w:sz w:val="32"/>
          <w:szCs w:val="32"/>
          <w:shd w:val="clear" w:color="auto" w:fill="FFFFFF"/>
        </w:rPr>
        <w:t>名、台州</w:t>
      </w:r>
      <w:r w:rsidRPr="006C5C4F">
        <w:rPr>
          <w:rFonts w:ascii="Times New Roman" w:eastAsia="仿宋_GB2312" w:hAnsi="Times New Roman"/>
          <w:color w:val="000000"/>
          <w:sz w:val="32"/>
          <w:szCs w:val="32"/>
          <w:shd w:val="clear" w:color="auto" w:fill="FFFFFF"/>
        </w:rPr>
        <w:t>35</w:t>
      </w:r>
      <w:r w:rsidRPr="006C5C4F">
        <w:rPr>
          <w:rFonts w:ascii="Times New Roman" w:eastAsia="仿宋_GB2312" w:hAnsi="Times New Roman"/>
          <w:color w:val="000000"/>
          <w:sz w:val="32"/>
          <w:szCs w:val="32"/>
          <w:shd w:val="clear" w:color="auto" w:fill="FFFFFF"/>
        </w:rPr>
        <w:t>名、丽水</w:t>
      </w:r>
      <w:r w:rsidRPr="006C5C4F">
        <w:rPr>
          <w:rFonts w:ascii="Times New Roman" w:eastAsia="仿宋_GB2312" w:hAnsi="Times New Roman"/>
          <w:color w:val="000000"/>
          <w:sz w:val="32"/>
          <w:szCs w:val="32"/>
          <w:shd w:val="clear" w:color="auto" w:fill="FFFFFF"/>
        </w:rPr>
        <w:t>35</w:t>
      </w:r>
      <w:r w:rsidRPr="006C5C4F">
        <w:rPr>
          <w:rFonts w:ascii="Times New Roman" w:eastAsia="仿宋_GB2312" w:hAnsi="Times New Roman"/>
          <w:color w:val="000000"/>
          <w:sz w:val="32"/>
          <w:szCs w:val="32"/>
          <w:shd w:val="clear" w:color="auto" w:fill="FFFFFF"/>
        </w:rPr>
        <w:t>名。</w:t>
      </w:r>
      <w:r w:rsidRPr="00EA2425">
        <w:rPr>
          <w:rFonts w:ascii="Times New Roman" w:eastAsia="仿宋_GB2312" w:hAnsi="Times New Roman"/>
          <w:color w:val="000000"/>
          <w:sz w:val="32"/>
          <w:szCs w:val="32"/>
          <w:shd w:val="clear" w:color="auto" w:fill="FFFFFF"/>
        </w:rPr>
        <w:t>  </w:t>
      </w:r>
    </w:p>
    <w:p w:rsidR="00950B7C" w:rsidRPr="00191068" w:rsidRDefault="00950B7C" w:rsidP="00950B7C">
      <w:pPr>
        <w:pStyle w:val="a3"/>
        <w:shd w:val="clear" w:color="auto" w:fill="FFFFFF"/>
        <w:spacing w:line="580" w:lineRule="exact"/>
        <w:ind w:firstLineChars="200" w:firstLine="640"/>
        <w:jc w:val="both"/>
        <w:rPr>
          <w:rFonts w:ascii="Times New Roman" w:eastAsia="仿宋_GB2312" w:hAnsi="Times New Roman"/>
          <w:color w:val="000000"/>
          <w:sz w:val="32"/>
          <w:szCs w:val="32"/>
        </w:rPr>
      </w:pPr>
      <w:r w:rsidRPr="006C5C4F">
        <w:rPr>
          <w:rFonts w:ascii="Times New Roman" w:eastAsia="黑体" w:hAnsi="Times New Roman"/>
          <w:color w:val="000000"/>
          <w:sz w:val="32"/>
          <w:szCs w:val="32"/>
          <w:shd w:val="clear" w:color="auto" w:fill="FFFFFF"/>
        </w:rPr>
        <w:t>四、</w:t>
      </w:r>
      <w:r w:rsidRPr="00EA2425">
        <w:rPr>
          <w:rFonts w:ascii="Times New Roman" w:eastAsia="黑体" w:hAnsi="Times New Roman"/>
          <w:color w:val="000000"/>
          <w:sz w:val="32"/>
          <w:szCs w:val="32"/>
          <w:shd w:val="clear" w:color="auto" w:fill="FFFFFF"/>
        </w:rPr>
        <w:t>组织管理</w:t>
      </w:r>
    </w:p>
    <w:p w:rsidR="00950B7C" w:rsidRPr="006C5C4F" w:rsidRDefault="00950B7C" w:rsidP="00950B7C">
      <w:pPr>
        <w:spacing w:line="560" w:lineRule="exact"/>
        <w:ind w:firstLineChars="200" w:firstLine="640"/>
        <w:rPr>
          <w:rFonts w:ascii="Times New Roman" w:eastAsia="仿宋_GB2312" w:hAnsi="Times New Roman"/>
          <w:color w:val="000000"/>
          <w:sz w:val="32"/>
          <w:szCs w:val="32"/>
          <w:shd w:val="clear" w:color="auto" w:fill="FFFFFF"/>
        </w:rPr>
      </w:pPr>
      <w:r w:rsidRPr="00D52B13">
        <w:rPr>
          <w:rFonts w:ascii="Times New Roman" w:eastAsia="仿宋_GB2312" w:hAnsi="Times New Roman"/>
          <w:color w:val="000000"/>
          <w:sz w:val="32"/>
          <w:szCs w:val="32"/>
          <w:shd w:val="clear" w:color="auto" w:fill="FFFFFF"/>
        </w:rPr>
        <w:t>各地</w:t>
      </w:r>
      <w:r w:rsidRPr="006C5C4F">
        <w:rPr>
          <w:rFonts w:ascii="Times New Roman" w:eastAsia="仿宋_GB2312" w:hAnsi="Times New Roman"/>
          <w:color w:val="000000"/>
          <w:sz w:val="32"/>
          <w:szCs w:val="32"/>
          <w:shd w:val="clear" w:color="auto" w:fill="FFFFFF"/>
        </w:rPr>
        <w:t>、各校</w:t>
      </w:r>
      <w:r w:rsidRPr="00EA2425">
        <w:rPr>
          <w:rFonts w:ascii="Times New Roman" w:eastAsia="仿宋_GB2312" w:hAnsi="Times New Roman"/>
          <w:color w:val="000000"/>
          <w:sz w:val="32"/>
          <w:szCs w:val="32"/>
          <w:shd w:val="clear" w:color="auto" w:fill="FFFFFF"/>
        </w:rPr>
        <w:t>要高度重视本次培训工作</w:t>
      </w:r>
      <w:r w:rsidRPr="006C5C4F">
        <w:rPr>
          <w:rFonts w:ascii="Times New Roman" w:eastAsia="仿宋_GB2312" w:hAnsi="Times New Roman"/>
          <w:color w:val="000000"/>
          <w:sz w:val="32"/>
          <w:szCs w:val="32"/>
          <w:shd w:val="clear" w:color="auto" w:fill="FFFFFF"/>
        </w:rPr>
        <w:t>，认真组织培训报名和管理工作。设区市教育局、各高校要指定</w:t>
      </w:r>
      <w:r w:rsidRPr="006C5C4F">
        <w:rPr>
          <w:rFonts w:ascii="Times New Roman" w:eastAsia="仿宋_GB2312" w:hAnsi="Times New Roman"/>
          <w:color w:val="000000"/>
          <w:sz w:val="32"/>
          <w:szCs w:val="32"/>
          <w:shd w:val="clear" w:color="auto" w:fill="FFFFFF"/>
        </w:rPr>
        <w:t>1</w:t>
      </w:r>
      <w:r w:rsidRPr="006C5C4F">
        <w:rPr>
          <w:rFonts w:ascii="Times New Roman" w:eastAsia="仿宋_GB2312" w:hAnsi="Times New Roman"/>
          <w:color w:val="000000"/>
          <w:sz w:val="32"/>
          <w:szCs w:val="32"/>
          <w:shd w:val="clear" w:color="auto" w:fill="FFFFFF"/>
        </w:rPr>
        <w:t>名联系人，负责联系、协调工作。</w:t>
      </w:r>
    </w:p>
    <w:p w:rsidR="00950B7C" w:rsidRPr="006C5C4F" w:rsidRDefault="00950B7C" w:rsidP="00950B7C">
      <w:pPr>
        <w:spacing w:line="560" w:lineRule="exact"/>
        <w:ind w:firstLineChars="200" w:firstLine="640"/>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报名完成后</w:t>
      </w:r>
      <w:r w:rsidRPr="006C5C4F">
        <w:rPr>
          <w:rFonts w:ascii="Times New Roman" w:eastAsia="仿宋_GB2312" w:hAnsi="Times New Roman"/>
          <w:color w:val="000000"/>
          <w:sz w:val="32"/>
          <w:szCs w:val="32"/>
        </w:rPr>
        <w:t>学习卡将统一发给设区市教育局和高校</w:t>
      </w:r>
      <w:r w:rsidRPr="006C5C4F">
        <w:rPr>
          <w:rFonts w:ascii="Times New Roman" w:eastAsia="仿宋_GB2312" w:hAnsi="Times New Roman"/>
          <w:color w:val="000000"/>
          <w:sz w:val="32"/>
          <w:szCs w:val="32"/>
          <w:shd w:val="clear" w:color="auto" w:fill="FFFFFF"/>
        </w:rPr>
        <w:t>联系人。专任教师参加培训的，培训合格者按</w:t>
      </w:r>
      <w:r w:rsidRPr="006C5C4F">
        <w:rPr>
          <w:rFonts w:ascii="Times New Roman" w:eastAsia="仿宋_GB2312" w:hAnsi="Times New Roman"/>
          <w:color w:val="000000"/>
          <w:sz w:val="32"/>
          <w:szCs w:val="32"/>
          <w:shd w:val="clear" w:color="auto" w:fill="FFFFFF"/>
        </w:rPr>
        <w:t>15</w:t>
      </w:r>
      <w:r w:rsidRPr="006C5C4F">
        <w:rPr>
          <w:rFonts w:ascii="Times New Roman" w:eastAsia="仿宋_GB2312" w:hAnsi="Times New Roman"/>
          <w:color w:val="000000"/>
          <w:sz w:val="32"/>
          <w:szCs w:val="32"/>
          <w:shd w:val="clear" w:color="auto" w:fill="FFFFFF"/>
        </w:rPr>
        <w:t>学分计入中小学教师专业发展培训学分。</w:t>
      </w:r>
    </w:p>
    <w:p w:rsidR="00950B7C" w:rsidRPr="006C5C4F" w:rsidRDefault="00950B7C" w:rsidP="00950B7C">
      <w:pPr>
        <w:spacing w:line="560" w:lineRule="exact"/>
        <w:ind w:firstLineChars="200" w:firstLine="640"/>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lastRenderedPageBreak/>
        <w:t>本次培训经费由国家教育行政学院提供专项经费支持，不向学校和教师收取任何费用。</w:t>
      </w:r>
    </w:p>
    <w:p w:rsidR="00950B7C" w:rsidRPr="00EA2425" w:rsidRDefault="00950B7C" w:rsidP="00950B7C">
      <w:pPr>
        <w:pStyle w:val="a3"/>
        <w:shd w:val="clear" w:color="auto" w:fill="FFFFFF"/>
        <w:spacing w:line="580" w:lineRule="exact"/>
        <w:jc w:val="both"/>
        <w:rPr>
          <w:rFonts w:ascii="Times New Roman" w:eastAsia="黑体" w:hAnsi="Times New Roman"/>
          <w:color w:val="000000"/>
          <w:sz w:val="32"/>
          <w:szCs w:val="32"/>
          <w:shd w:val="clear" w:color="auto" w:fill="FFFFFF"/>
        </w:rPr>
      </w:pPr>
      <w:r w:rsidRPr="00EA2425">
        <w:rPr>
          <w:rFonts w:ascii="Times New Roman" w:eastAsia="仿宋_GB2312" w:hAnsi="Times New Roman"/>
          <w:color w:val="000000"/>
          <w:sz w:val="32"/>
          <w:szCs w:val="32"/>
          <w:shd w:val="clear" w:color="auto" w:fill="FFFFFF"/>
        </w:rPr>
        <w:t> </w:t>
      </w:r>
      <w:r w:rsidRPr="00191068">
        <w:rPr>
          <w:rFonts w:ascii="Times New Roman" w:eastAsia="黑体" w:hAnsi="Times New Roman"/>
          <w:color w:val="000000"/>
          <w:sz w:val="32"/>
          <w:szCs w:val="32"/>
          <w:shd w:val="clear" w:color="auto" w:fill="FFFFFF"/>
        </w:rPr>
        <w:t> </w:t>
      </w:r>
      <w:r w:rsidRPr="006C5C4F">
        <w:rPr>
          <w:rFonts w:ascii="Times New Roman" w:eastAsia="黑体" w:hAnsi="Times New Roman"/>
          <w:color w:val="000000"/>
          <w:sz w:val="32"/>
          <w:szCs w:val="32"/>
          <w:shd w:val="clear" w:color="auto" w:fill="FFFFFF"/>
        </w:rPr>
        <w:t>五</w:t>
      </w:r>
      <w:r w:rsidRPr="00EA2425">
        <w:rPr>
          <w:rFonts w:ascii="Times New Roman" w:eastAsia="黑体" w:hAnsi="Times New Roman"/>
          <w:color w:val="000000"/>
          <w:sz w:val="32"/>
          <w:szCs w:val="32"/>
          <w:shd w:val="clear" w:color="auto" w:fill="FFFFFF"/>
        </w:rPr>
        <w:t>、报名</w:t>
      </w:r>
      <w:r w:rsidRPr="006C5C4F">
        <w:rPr>
          <w:rFonts w:ascii="Times New Roman" w:eastAsia="黑体" w:hAnsi="Times New Roman"/>
          <w:color w:val="000000"/>
          <w:sz w:val="32"/>
          <w:szCs w:val="32"/>
          <w:shd w:val="clear" w:color="auto" w:fill="FFFFFF"/>
        </w:rPr>
        <w:t>要求</w:t>
      </w:r>
    </w:p>
    <w:p w:rsidR="00950B7C" w:rsidRPr="006C5C4F" w:rsidRDefault="00950B7C" w:rsidP="00950B7C">
      <w:pPr>
        <w:pStyle w:val="a3"/>
        <w:shd w:val="clear" w:color="auto" w:fill="FFFFFF"/>
        <w:spacing w:line="580" w:lineRule="exact"/>
        <w:jc w:val="both"/>
        <w:rPr>
          <w:rFonts w:ascii="Times New Roman" w:eastAsia="仿宋_GB2312" w:hAnsi="Times New Roman"/>
          <w:color w:val="000000"/>
          <w:sz w:val="32"/>
          <w:szCs w:val="32"/>
          <w:shd w:val="clear" w:color="auto" w:fill="FFFFFF"/>
        </w:rPr>
      </w:pPr>
      <w:r w:rsidRPr="00191068">
        <w:rPr>
          <w:rFonts w:ascii="Times New Roman" w:eastAsia="仿宋_GB2312" w:hAnsi="Times New Roman"/>
          <w:color w:val="000000"/>
          <w:sz w:val="32"/>
          <w:szCs w:val="32"/>
          <w:shd w:val="clear" w:color="auto" w:fill="FFFFFF"/>
        </w:rPr>
        <w:t>  </w:t>
      </w:r>
      <w:r w:rsidRPr="006C5C4F">
        <w:rPr>
          <w:rFonts w:ascii="Times New Roman" w:eastAsia="仿宋_GB2312" w:hAnsi="Times New Roman"/>
          <w:color w:val="000000"/>
          <w:sz w:val="32"/>
          <w:szCs w:val="32"/>
          <w:shd w:val="clear" w:color="auto" w:fill="FFFFFF"/>
        </w:rPr>
        <w:t>请</w:t>
      </w:r>
      <w:r w:rsidRPr="00EA2425">
        <w:rPr>
          <w:rFonts w:ascii="Times New Roman" w:eastAsia="仿宋_GB2312" w:hAnsi="Times New Roman"/>
          <w:color w:val="000000"/>
          <w:sz w:val="32"/>
          <w:szCs w:val="32"/>
          <w:shd w:val="clear" w:color="auto" w:fill="FFFFFF"/>
        </w:rPr>
        <w:t>各</w:t>
      </w:r>
      <w:r w:rsidRPr="006C5C4F">
        <w:rPr>
          <w:rFonts w:ascii="Times New Roman" w:eastAsia="仿宋_GB2312" w:hAnsi="Times New Roman"/>
          <w:color w:val="000000"/>
          <w:sz w:val="32"/>
          <w:szCs w:val="32"/>
          <w:shd w:val="clear" w:color="auto" w:fill="FFFFFF"/>
        </w:rPr>
        <w:t>设区</w:t>
      </w:r>
      <w:r w:rsidRPr="00EA2425">
        <w:rPr>
          <w:rFonts w:ascii="Times New Roman" w:eastAsia="仿宋_GB2312" w:hAnsi="Times New Roman"/>
          <w:color w:val="000000"/>
          <w:sz w:val="32"/>
          <w:szCs w:val="32"/>
          <w:shd w:val="clear" w:color="auto" w:fill="FFFFFF"/>
        </w:rPr>
        <w:t>市</w:t>
      </w:r>
      <w:r w:rsidRPr="006C5C4F">
        <w:rPr>
          <w:rFonts w:ascii="Times New Roman" w:eastAsia="仿宋_GB2312" w:hAnsi="Times New Roman"/>
          <w:color w:val="000000"/>
          <w:sz w:val="32"/>
          <w:szCs w:val="32"/>
          <w:shd w:val="clear" w:color="auto" w:fill="FFFFFF"/>
        </w:rPr>
        <w:t>教育局和高校于</w:t>
      </w:r>
      <w:r w:rsidRPr="006C5C4F">
        <w:rPr>
          <w:rFonts w:ascii="Times New Roman" w:eastAsia="仿宋_GB2312" w:hAnsi="Times New Roman"/>
          <w:color w:val="000000"/>
          <w:sz w:val="32"/>
          <w:szCs w:val="32"/>
          <w:shd w:val="clear" w:color="auto" w:fill="FFFFFF"/>
        </w:rPr>
        <w:t>4</w:t>
      </w:r>
      <w:r w:rsidRPr="006C5C4F">
        <w:rPr>
          <w:rFonts w:ascii="Times New Roman" w:eastAsia="仿宋_GB2312" w:hAnsi="Times New Roman"/>
          <w:color w:val="000000"/>
          <w:sz w:val="32"/>
          <w:szCs w:val="32"/>
          <w:shd w:val="clear" w:color="auto" w:fill="FFFFFF"/>
        </w:rPr>
        <w:t>月</w:t>
      </w:r>
      <w:r>
        <w:rPr>
          <w:rFonts w:ascii="Times New Roman" w:eastAsia="仿宋_GB2312" w:hAnsi="Times New Roman" w:hint="eastAsia"/>
          <w:color w:val="000000"/>
          <w:sz w:val="32"/>
          <w:szCs w:val="32"/>
          <w:shd w:val="clear" w:color="auto" w:fill="FFFFFF"/>
        </w:rPr>
        <w:t>9</w:t>
      </w:r>
      <w:r w:rsidRPr="006C5C4F">
        <w:rPr>
          <w:rFonts w:ascii="Times New Roman" w:eastAsia="仿宋_GB2312" w:hAnsi="Times New Roman"/>
          <w:color w:val="000000"/>
          <w:sz w:val="32"/>
          <w:szCs w:val="32"/>
          <w:shd w:val="clear" w:color="auto" w:fill="FFFFFF"/>
        </w:rPr>
        <w:t>日前</w:t>
      </w:r>
      <w:r w:rsidRPr="00EA2425">
        <w:rPr>
          <w:rFonts w:ascii="Times New Roman" w:eastAsia="仿宋_GB2312" w:hAnsi="Times New Roman"/>
          <w:color w:val="000000"/>
          <w:sz w:val="32"/>
          <w:szCs w:val="32"/>
          <w:shd w:val="clear" w:color="auto" w:fill="FFFFFF"/>
        </w:rPr>
        <w:t>将《</w:t>
      </w:r>
      <w:r w:rsidRPr="006C5C4F">
        <w:rPr>
          <w:rFonts w:ascii="Times New Roman" w:eastAsia="仿宋_GB2312" w:hAnsi="Times New Roman"/>
          <w:color w:val="000000"/>
          <w:sz w:val="32"/>
          <w:szCs w:val="32"/>
          <w:shd w:val="clear" w:color="auto" w:fill="FFFFFF"/>
        </w:rPr>
        <w:t>报名回执表</w:t>
      </w:r>
      <w:r w:rsidRPr="00EA2425">
        <w:rPr>
          <w:rFonts w:ascii="Times New Roman" w:eastAsia="仿宋_GB2312" w:hAnsi="Times New Roman"/>
          <w:color w:val="000000"/>
          <w:sz w:val="32"/>
          <w:szCs w:val="32"/>
          <w:shd w:val="clear" w:color="auto" w:fill="FFFFFF"/>
        </w:rPr>
        <w:t>》（见附件</w:t>
      </w:r>
      <w:r w:rsidRPr="00191068">
        <w:rPr>
          <w:rFonts w:ascii="Times New Roman" w:eastAsia="仿宋_GB2312" w:hAnsi="Times New Roman"/>
          <w:color w:val="000000"/>
          <w:sz w:val="32"/>
          <w:szCs w:val="32"/>
          <w:shd w:val="clear" w:color="auto" w:fill="FFFFFF"/>
        </w:rPr>
        <w:t>2</w:t>
      </w:r>
      <w:r w:rsidRPr="00D52B13">
        <w:rPr>
          <w:rFonts w:ascii="Times New Roman" w:eastAsia="仿宋_GB2312" w:hAnsi="Times New Roman"/>
          <w:color w:val="000000"/>
          <w:sz w:val="32"/>
          <w:szCs w:val="32"/>
          <w:shd w:val="clear" w:color="auto" w:fill="FFFFFF"/>
        </w:rPr>
        <w:t>）填好后</w:t>
      </w:r>
      <w:r w:rsidRPr="006C5C4F">
        <w:rPr>
          <w:rFonts w:ascii="Times New Roman" w:eastAsia="仿宋_GB2312" w:hAnsi="Times New Roman"/>
          <w:color w:val="000000"/>
          <w:sz w:val="32"/>
          <w:szCs w:val="32"/>
          <w:shd w:val="clear" w:color="auto" w:fill="FFFFFF"/>
        </w:rPr>
        <w:t>，通过电子邮件分别</w:t>
      </w:r>
      <w:r w:rsidRPr="00EA2425">
        <w:rPr>
          <w:rFonts w:ascii="Times New Roman" w:eastAsia="仿宋_GB2312" w:hAnsi="Times New Roman"/>
          <w:color w:val="000000"/>
          <w:sz w:val="32"/>
          <w:szCs w:val="32"/>
          <w:shd w:val="clear" w:color="auto" w:fill="FFFFFF"/>
        </w:rPr>
        <w:t>发送至</w:t>
      </w:r>
      <w:r>
        <w:rPr>
          <w:rFonts w:ascii="Times New Roman" w:eastAsia="仿宋_GB2312" w:hAnsi="Times New Roman" w:hint="eastAsia"/>
          <w:color w:val="000000"/>
          <w:sz w:val="32"/>
          <w:szCs w:val="32"/>
          <w:shd w:val="clear" w:color="auto" w:fill="FFFFFF"/>
        </w:rPr>
        <w:t>电子邮箱</w:t>
      </w:r>
      <w:r w:rsidRPr="006C5C4F">
        <w:rPr>
          <w:rFonts w:ascii="Times New Roman" w:eastAsia="仿宋_GB2312" w:hAnsi="Times New Roman"/>
          <w:color w:val="000000"/>
          <w:sz w:val="32"/>
          <w:szCs w:val="32"/>
          <w:shd w:val="clear" w:color="auto" w:fill="FFFFFF"/>
        </w:rPr>
        <w:t>snntop@163.com</w:t>
      </w:r>
      <w:r w:rsidRPr="006C5C4F">
        <w:rPr>
          <w:rFonts w:ascii="Times New Roman" w:eastAsia="仿宋_GB2312" w:hAnsi="Times New Roman"/>
          <w:color w:val="000000"/>
          <w:sz w:val="32"/>
          <w:szCs w:val="32"/>
          <w:shd w:val="clear" w:color="auto" w:fill="FFFFFF"/>
        </w:rPr>
        <w:t>（同时发送</w:t>
      </w:r>
      <w:r w:rsidRPr="006C5C4F">
        <w:rPr>
          <w:rFonts w:ascii="Times New Roman" w:eastAsia="仿宋_GB2312" w:hAnsi="Times New Roman"/>
          <w:color w:val="000000"/>
          <w:sz w:val="32"/>
          <w:szCs w:val="32"/>
          <w:shd w:val="clear" w:color="auto" w:fill="FFFFFF"/>
        </w:rPr>
        <w:t>word</w:t>
      </w:r>
      <w:r w:rsidRPr="006C5C4F">
        <w:rPr>
          <w:rFonts w:ascii="Times New Roman" w:eastAsia="仿宋_GB2312" w:hAnsi="Times New Roman"/>
          <w:color w:val="000000"/>
          <w:sz w:val="32"/>
          <w:szCs w:val="32"/>
          <w:shd w:val="clear" w:color="auto" w:fill="FFFFFF"/>
        </w:rPr>
        <w:t>版和盖章后的扫描件），联系人：宋宁</w:t>
      </w:r>
      <w:proofErr w:type="gramStart"/>
      <w:r w:rsidRPr="006C5C4F">
        <w:rPr>
          <w:rFonts w:ascii="Times New Roman" w:eastAsia="仿宋_GB2312" w:hAnsi="Times New Roman"/>
          <w:color w:val="000000"/>
          <w:sz w:val="32"/>
          <w:szCs w:val="32"/>
          <w:shd w:val="clear" w:color="auto" w:fill="FFFFFF"/>
        </w:rPr>
        <w:t>宁</w:t>
      </w:r>
      <w:proofErr w:type="gramEnd"/>
      <w:r w:rsidRPr="006C5C4F">
        <w:rPr>
          <w:rFonts w:ascii="Times New Roman" w:eastAsia="仿宋_GB2312" w:hAnsi="Times New Roman"/>
          <w:color w:val="000000"/>
          <w:sz w:val="32"/>
          <w:szCs w:val="32"/>
          <w:shd w:val="clear" w:color="auto" w:fill="FFFFFF"/>
        </w:rPr>
        <w:t>，王晟，联系电话：</w:t>
      </w:r>
      <w:r w:rsidRPr="006C5C4F">
        <w:rPr>
          <w:rFonts w:ascii="Times New Roman" w:eastAsia="仿宋_GB2312" w:hAnsi="Times New Roman"/>
          <w:color w:val="000000"/>
          <w:sz w:val="32"/>
          <w:szCs w:val="32"/>
          <w:shd w:val="clear" w:color="auto" w:fill="FFFFFF"/>
        </w:rPr>
        <w:t>0571</w:t>
      </w:r>
      <w:r w:rsidRPr="006C5C4F">
        <w:rPr>
          <w:rFonts w:ascii="宋体" w:hAnsi="宋体" w:cs="宋体"/>
          <w:color w:val="000000"/>
          <w:sz w:val="32"/>
          <w:szCs w:val="32"/>
          <w:shd w:val="clear" w:color="auto" w:fill="FFFFFF"/>
        </w:rPr>
        <w:t>–</w:t>
      </w:r>
      <w:r w:rsidRPr="006C5C4F">
        <w:rPr>
          <w:rFonts w:ascii="Times New Roman" w:eastAsia="仿宋_GB2312" w:hAnsi="Times New Roman"/>
          <w:color w:val="000000"/>
          <w:sz w:val="32"/>
          <w:szCs w:val="32"/>
          <w:shd w:val="clear" w:color="auto" w:fill="FFFFFF"/>
        </w:rPr>
        <w:t>88218092,</w:t>
      </w:r>
      <w:r w:rsidRPr="006C5C4F">
        <w:t xml:space="preserve"> </w:t>
      </w:r>
      <w:r w:rsidRPr="00F4215D">
        <w:rPr>
          <w:rFonts w:ascii="Times New Roman" w:eastAsia="仿宋_GB2312" w:hAnsi="Times New Roman"/>
          <w:color w:val="000000"/>
          <w:sz w:val="32"/>
          <w:szCs w:val="32"/>
          <w:shd w:val="clear" w:color="auto" w:fill="FFFFFF"/>
        </w:rPr>
        <w:t>0571–880089</w:t>
      </w:r>
      <w:r w:rsidRPr="006C5C4F">
        <w:rPr>
          <w:rFonts w:ascii="Times New Roman" w:eastAsia="仿宋_GB2312" w:hAnsi="Times New Roman"/>
          <w:color w:val="000000"/>
          <w:sz w:val="32"/>
          <w:szCs w:val="32"/>
          <w:shd w:val="clear" w:color="auto" w:fill="FFFFFF"/>
        </w:rPr>
        <w:t>25</w:t>
      </w:r>
      <w:r w:rsidRPr="006C5C4F">
        <w:rPr>
          <w:rFonts w:ascii="Times New Roman" w:eastAsia="仿宋_GB2312" w:hAnsi="Times New Roman"/>
          <w:color w:val="000000"/>
          <w:sz w:val="32"/>
          <w:szCs w:val="32"/>
          <w:shd w:val="clear" w:color="auto" w:fill="FFFFFF"/>
        </w:rPr>
        <w:t>。</w:t>
      </w:r>
    </w:p>
    <w:p w:rsidR="00950B7C" w:rsidRPr="006C5C4F" w:rsidRDefault="00950B7C" w:rsidP="00950B7C">
      <w:pPr>
        <w:pStyle w:val="a3"/>
        <w:shd w:val="clear" w:color="auto" w:fill="FFFFFF"/>
        <w:spacing w:line="580" w:lineRule="exact"/>
        <w:rPr>
          <w:rFonts w:ascii="Times New Roman" w:eastAsia="仿宋_GB2312" w:hAnsi="Times New Roman"/>
          <w:color w:val="000000"/>
          <w:sz w:val="32"/>
          <w:szCs w:val="32"/>
        </w:rPr>
      </w:pPr>
      <w:r w:rsidRPr="006C5C4F">
        <w:rPr>
          <w:rFonts w:ascii="Times New Roman" w:eastAsia="仿宋_GB2312" w:hAnsi="Times New Roman"/>
          <w:color w:val="000000"/>
          <w:sz w:val="32"/>
          <w:szCs w:val="32"/>
        </w:rPr>
        <w:t xml:space="preserve">    </w:t>
      </w:r>
      <w:r w:rsidRPr="00F4215D">
        <w:rPr>
          <w:rFonts w:ascii="Times New Roman" w:eastAsia="仿宋_GB2312" w:hAnsi="Times New Roman"/>
          <w:color w:val="000000"/>
          <w:sz w:val="32"/>
          <w:szCs w:val="32"/>
        </w:rPr>
        <w:t xml:space="preserve">  </w:t>
      </w:r>
    </w:p>
    <w:p w:rsidR="00950B7C" w:rsidRPr="006C5C4F" w:rsidRDefault="00950B7C" w:rsidP="00950B7C">
      <w:pPr>
        <w:pStyle w:val="a3"/>
        <w:shd w:val="clear" w:color="auto" w:fill="FFFFFF"/>
        <w:spacing w:line="580" w:lineRule="exact"/>
        <w:jc w:val="both"/>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 xml:space="preserve">   </w:t>
      </w:r>
      <w:r w:rsidRPr="006C5C4F">
        <w:rPr>
          <w:rFonts w:ascii="Times New Roman" w:eastAsia="仿宋_GB2312" w:hAnsi="Times New Roman"/>
          <w:color w:val="000000"/>
          <w:sz w:val="32"/>
          <w:szCs w:val="32"/>
          <w:shd w:val="clear" w:color="auto" w:fill="FFFFFF"/>
        </w:rPr>
        <w:t>附件：</w:t>
      </w:r>
      <w:r w:rsidRPr="006C5C4F">
        <w:rPr>
          <w:rFonts w:ascii="Times New Roman" w:eastAsia="仿宋_GB2312" w:hAnsi="Times New Roman"/>
          <w:color w:val="000000"/>
          <w:sz w:val="32"/>
          <w:szCs w:val="32"/>
          <w:shd w:val="clear" w:color="auto" w:fill="FFFFFF"/>
        </w:rPr>
        <w:t>1.</w:t>
      </w:r>
      <w:r w:rsidRPr="006C5C4F">
        <w:rPr>
          <w:rFonts w:ascii="Times New Roman" w:eastAsia="仿宋_GB2312" w:hAnsi="Times New Roman"/>
          <w:color w:val="000000"/>
          <w:sz w:val="32"/>
          <w:szCs w:val="32"/>
          <w:shd w:val="clear" w:color="auto" w:fill="FFFFFF"/>
        </w:rPr>
        <w:t>培训实施方案</w:t>
      </w:r>
    </w:p>
    <w:p w:rsidR="00950B7C" w:rsidRPr="00F4215D" w:rsidRDefault="00950B7C" w:rsidP="00950B7C">
      <w:pPr>
        <w:pStyle w:val="a3"/>
        <w:shd w:val="clear" w:color="auto" w:fill="FFFFFF"/>
        <w:spacing w:line="580" w:lineRule="exact"/>
        <w:ind w:firstLineChars="550" w:firstLine="1760"/>
        <w:jc w:val="both"/>
        <w:rPr>
          <w:rFonts w:ascii="Times New Roman" w:eastAsia="仿宋_GB2312" w:hAnsi="Times New Roman"/>
          <w:color w:val="000000"/>
          <w:sz w:val="32"/>
          <w:szCs w:val="32"/>
          <w:shd w:val="clear" w:color="auto" w:fill="FFFFFF"/>
        </w:rPr>
      </w:pPr>
      <w:r w:rsidRPr="00F4215D">
        <w:rPr>
          <w:rFonts w:ascii="Times New Roman" w:eastAsia="仿宋_GB2312" w:hAnsi="Times New Roman"/>
          <w:color w:val="000000"/>
          <w:sz w:val="32"/>
          <w:szCs w:val="32"/>
          <w:shd w:val="clear" w:color="auto" w:fill="FFFFFF"/>
        </w:rPr>
        <w:t>2.</w:t>
      </w:r>
      <w:r w:rsidRPr="006C5C4F">
        <w:rPr>
          <w:rFonts w:ascii="Times New Roman" w:eastAsia="仿宋_GB2312" w:hAnsi="Times New Roman"/>
          <w:color w:val="000000"/>
          <w:sz w:val="32"/>
          <w:szCs w:val="32"/>
          <w:shd w:val="clear" w:color="auto" w:fill="FFFFFF"/>
        </w:rPr>
        <w:t>报名回执表</w:t>
      </w:r>
    </w:p>
    <w:p w:rsidR="00950B7C" w:rsidRPr="006C5C4F" w:rsidRDefault="00950B7C" w:rsidP="00950B7C">
      <w:pPr>
        <w:pStyle w:val="a3"/>
        <w:shd w:val="clear" w:color="auto" w:fill="FFFFFF"/>
        <w:spacing w:line="580" w:lineRule="exact"/>
        <w:ind w:firstLineChars="557" w:firstLine="1782"/>
        <w:jc w:val="both"/>
        <w:rPr>
          <w:rFonts w:ascii="Times New Roman" w:eastAsia="仿宋_GB2312" w:hAnsi="Times New Roman"/>
          <w:color w:val="000000"/>
          <w:sz w:val="32"/>
          <w:szCs w:val="32"/>
          <w:shd w:val="clear" w:color="auto" w:fill="FFFFFF"/>
        </w:rPr>
      </w:pPr>
    </w:p>
    <w:p w:rsidR="00950B7C" w:rsidRPr="006C5C4F" w:rsidRDefault="00950B7C" w:rsidP="00950B7C">
      <w:pPr>
        <w:pStyle w:val="a3"/>
        <w:shd w:val="clear" w:color="auto" w:fill="FFFFFF"/>
        <w:spacing w:line="580" w:lineRule="exact"/>
        <w:ind w:firstLineChars="557" w:firstLine="1782"/>
        <w:jc w:val="both"/>
        <w:rPr>
          <w:rFonts w:ascii="Times New Roman" w:eastAsia="仿宋_GB2312" w:hAnsi="Times New Roman"/>
          <w:color w:val="000000"/>
          <w:sz w:val="32"/>
          <w:szCs w:val="32"/>
          <w:shd w:val="clear" w:color="auto" w:fill="FFFFFF"/>
        </w:rPr>
      </w:pPr>
    </w:p>
    <w:p w:rsidR="00950B7C" w:rsidRPr="006C5C4F" w:rsidRDefault="00950B7C" w:rsidP="00950B7C">
      <w:pPr>
        <w:pStyle w:val="a3"/>
        <w:shd w:val="clear" w:color="auto" w:fill="FFFFFF"/>
        <w:spacing w:line="580" w:lineRule="exact"/>
        <w:ind w:firstLineChars="1355" w:firstLine="4336"/>
        <w:jc w:val="both"/>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浙江省教育厅办公室</w:t>
      </w:r>
    </w:p>
    <w:p w:rsidR="00950B7C" w:rsidRPr="006C5C4F" w:rsidRDefault="00950B7C" w:rsidP="00950B7C">
      <w:pPr>
        <w:tabs>
          <w:tab w:val="left" w:pos="3119"/>
        </w:tabs>
        <w:spacing w:line="360" w:lineRule="auto"/>
        <w:ind w:firstLineChars="1450" w:firstLine="4640"/>
        <w:jc w:val="left"/>
        <w:rPr>
          <w:rFonts w:ascii="Times New Roman" w:eastAsia="仿宋_GB2312" w:hAnsi="Times New Roman"/>
          <w:color w:val="000000"/>
          <w:sz w:val="32"/>
          <w:szCs w:val="32"/>
          <w:shd w:val="clear" w:color="auto" w:fill="FFFFFF"/>
        </w:rPr>
      </w:pPr>
      <w:r w:rsidRPr="006C5C4F">
        <w:rPr>
          <w:rFonts w:ascii="Times New Roman" w:eastAsia="仿宋_GB2312" w:hAnsi="Times New Roman"/>
          <w:color w:val="000000"/>
          <w:sz w:val="32"/>
          <w:szCs w:val="32"/>
          <w:shd w:val="clear" w:color="auto" w:fill="FFFFFF"/>
        </w:rPr>
        <w:t>2019</w:t>
      </w:r>
      <w:r w:rsidRPr="006C5C4F">
        <w:rPr>
          <w:rFonts w:ascii="Times New Roman" w:eastAsia="仿宋_GB2312" w:hAnsi="Times New Roman"/>
          <w:color w:val="000000"/>
          <w:sz w:val="32"/>
          <w:szCs w:val="32"/>
          <w:shd w:val="clear" w:color="auto" w:fill="FFFFFF"/>
        </w:rPr>
        <w:t>年</w:t>
      </w:r>
      <w:r>
        <w:rPr>
          <w:rFonts w:ascii="Times New Roman" w:eastAsia="仿宋_GB2312" w:hAnsi="Times New Roman" w:hint="eastAsia"/>
          <w:color w:val="000000"/>
          <w:sz w:val="32"/>
          <w:szCs w:val="32"/>
          <w:shd w:val="clear" w:color="auto" w:fill="FFFFFF"/>
        </w:rPr>
        <w:t>4</w:t>
      </w:r>
      <w:r w:rsidRPr="006C5C4F">
        <w:rPr>
          <w:rFonts w:ascii="Times New Roman" w:eastAsia="仿宋_GB2312" w:hAnsi="Times New Roman"/>
          <w:color w:val="000000"/>
          <w:sz w:val="32"/>
          <w:szCs w:val="32"/>
          <w:shd w:val="clear" w:color="auto" w:fill="FFFFFF"/>
        </w:rPr>
        <w:t>月</w:t>
      </w:r>
      <w:r>
        <w:rPr>
          <w:rFonts w:ascii="Times New Roman" w:eastAsia="仿宋_GB2312" w:hAnsi="Times New Roman" w:hint="eastAsia"/>
          <w:color w:val="000000"/>
          <w:sz w:val="32"/>
          <w:szCs w:val="32"/>
          <w:shd w:val="clear" w:color="auto" w:fill="FFFFFF"/>
        </w:rPr>
        <w:t>2</w:t>
      </w:r>
      <w:r w:rsidRPr="006C5C4F">
        <w:rPr>
          <w:rFonts w:ascii="Times New Roman" w:eastAsia="仿宋_GB2312" w:hAnsi="Times New Roman"/>
          <w:color w:val="000000"/>
          <w:sz w:val="32"/>
          <w:szCs w:val="32"/>
          <w:shd w:val="clear" w:color="auto" w:fill="FFFFFF"/>
        </w:rPr>
        <w:t>日</w:t>
      </w:r>
    </w:p>
    <w:p w:rsidR="00950B7C" w:rsidRPr="006C5C4F" w:rsidRDefault="00950B7C" w:rsidP="00950B7C">
      <w:pPr>
        <w:tabs>
          <w:tab w:val="left" w:pos="3119"/>
        </w:tabs>
        <w:spacing w:line="360" w:lineRule="auto"/>
        <w:jc w:val="left"/>
        <w:rPr>
          <w:rFonts w:ascii="Times New Roman" w:eastAsia="仿宋_GB2312" w:hAnsi="Times New Roman"/>
          <w:color w:val="000000"/>
          <w:sz w:val="32"/>
          <w:szCs w:val="32"/>
          <w:shd w:val="clear" w:color="auto" w:fill="FFFFFF"/>
        </w:rPr>
      </w:pPr>
    </w:p>
    <w:p w:rsidR="00950B7C" w:rsidRPr="006C5C4F" w:rsidRDefault="00950B7C" w:rsidP="00950B7C">
      <w:pPr>
        <w:spacing w:line="560" w:lineRule="exact"/>
        <w:ind w:firstLineChars="200" w:firstLine="480"/>
        <w:rPr>
          <w:rFonts w:ascii="仿宋" w:eastAsia="仿宋" w:hAnsi="仿宋" w:cs="仿宋_GB2312"/>
          <w:sz w:val="24"/>
        </w:rPr>
      </w:pPr>
    </w:p>
    <w:p w:rsidR="00950B7C" w:rsidRPr="006C5C4F" w:rsidRDefault="00950B7C" w:rsidP="00950B7C"/>
    <w:p w:rsidR="00F638BF" w:rsidRPr="00950B7C" w:rsidRDefault="00F638BF"/>
    <w:sectPr w:rsidR="00F638BF" w:rsidRPr="00950B7C" w:rsidSect="006C5C4F">
      <w:footerReference w:type="even" r:id="rId5"/>
      <w:footerReference w:type="default" r:id="rId6"/>
      <w:pgSz w:w="11906" w:h="16838"/>
      <w:pgMar w:top="1440" w:right="1803" w:bottom="1440" w:left="1803" w:header="851" w:footer="992" w:gutter="0"/>
      <w:pgNumType w:fmt="numberInDash"/>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CD" w:rsidRPr="00CB3954" w:rsidRDefault="00950B7C">
    <w:pPr>
      <w:pStyle w:val="a4"/>
      <w:rPr>
        <w:rFonts w:ascii="宋体" w:hAnsi="宋体"/>
        <w:sz w:val="28"/>
        <w:szCs w:val="28"/>
      </w:rPr>
    </w:pPr>
    <w:r w:rsidRPr="00CB3954">
      <w:rPr>
        <w:rFonts w:ascii="宋体" w:hAnsi="宋体"/>
        <w:sz w:val="28"/>
        <w:szCs w:val="28"/>
      </w:rPr>
      <w:fldChar w:fldCharType="begin"/>
    </w:r>
    <w:r w:rsidRPr="00CB3954">
      <w:rPr>
        <w:rFonts w:ascii="宋体" w:hAnsi="宋体"/>
        <w:sz w:val="28"/>
        <w:szCs w:val="28"/>
      </w:rPr>
      <w:instrText>PAGE   \* MERGEFORMAT</w:instrText>
    </w:r>
    <w:r w:rsidRPr="00CB3954">
      <w:rPr>
        <w:rFonts w:ascii="宋体" w:hAnsi="宋体"/>
        <w:sz w:val="28"/>
        <w:szCs w:val="28"/>
      </w:rPr>
      <w:fldChar w:fldCharType="separate"/>
    </w:r>
    <w:r w:rsidRPr="006C5C4F">
      <w:rPr>
        <w:rFonts w:ascii="宋体" w:hAnsi="宋体"/>
        <w:noProof/>
        <w:sz w:val="28"/>
        <w:szCs w:val="28"/>
        <w:lang w:val="zh-CN"/>
      </w:rPr>
      <w:t>-</w:t>
    </w:r>
    <w:r>
      <w:rPr>
        <w:rFonts w:ascii="宋体" w:hAnsi="宋体"/>
        <w:noProof/>
        <w:sz w:val="28"/>
        <w:szCs w:val="28"/>
      </w:rPr>
      <w:t xml:space="preserve"> 2 -</w:t>
    </w:r>
    <w:r w:rsidRPr="00CB3954">
      <w:rPr>
        <w:rFonts w:ascii="宋体" w:hAnsi="宋体"/>
        <w:sz w:val="28"/>
        <w:szCs w:val="28"/>
      </w:rPr>
      <w:fldChar w:fldCharType="end"/>
    </w:r>
  </w:p>
  <w:p w:rsidR="00DE01CD" w:rsidRDefault="00950B7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CD" w:rsidRPr="00CB3954" w:rsidRDefault="00950B7C">
    <w:pPr>
      <w:pStyle w:val="a4"/>
      <w:jc w:val="right"/>
      <w:rPr>
        <w:rFonts w:ascii="宋体" w:hAnsi="宋体"/>
        <w:sz w:val="28"/>
        <w:szCs w:val="28"/>
      </w:rPr>
    </w:pPr>
    <w:r w:rsidRPr="00CB3954">
      <w:rPr>
        <w:rFonts w:ascii="宋体" w:hAnsi="宋体"/>
        <w:sz w:val="28"/>
        <w:szCs w:val="28"/>
      </w:rPr>
      <w:fldChar w:fldCharType="begin"/>
    </w:r>
    <w:r w:rsidRPr="00CB3954">
      <w:rPr>
        <w:rFonts w:ascii="宋体" w:hAnsi="宋体"/>
        <w:sz w:val="28"/>
        <w:szCs w:val="28"/>
      </w:rPr>
      <w:instrText>PAGE   \* MERGEFORMAT</w:instrText>
    </w:r>
    <w:r w:rsidRPr="00CB3954">
      <w:rPr>
        <w:rFonts w:ascii="宋体" w:hAnsi="宋体"/>
        <w:sz w:val="28"/>
        <w:szCs w:val="28"/>
      </w:rPr>
      <w:fldChar w:fldCharType="separate"/>
    </w:r>
    <w:r w:rsidRPr="00950B7C">
      <w:rPr>
        <w:rFonts w:ascii="宋体" w:hAnsi="宋体"/>
        <w:noProof/>
        <w:sz w:val="28"/>
        <w:szCs w:val="28"/>
        <w:lang w:val="zh-CN"/>
      </w:rPr>
      <w:t>-</w:t>
    </w:r>
    <w:r>
      <w:rPr>
        <w:rFonts w:ascii="宋体" w:hAnsi="宋体"/>
        <w:noProof/>
        <w:sz w:val="28"/>
        <w:szCs w:val="28"/>
      </w:rPr>
      <w:t xml:space="preserve"> 1 -</w:t>
    </w:r>
    <w:r w:rsidRPr="00CB3954">
      <w:rPr>
        <w:rFonts w:ascii="宋体" w:hAnsi="宋体"/>
        <w:sz w:val="28"/>
        <w:szCs w:val="28"/>
      </w:rPr>
      <w:fldChar w:fldCharType="end"/>
    </w:r>
  </w:p>
  <w:p w:rsidR="00DE01CD" w:rsidRDefault="00950B7C">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7C"/>
    <w:rsid w:val="00950B7C"/>
    <w:rsid w:val="00F6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0B7C"/>
    <w:pPr>
      <w:spacing w:before="100" w:beforeAutospacing="1" w:after="100" w:afterAutospacing="1"/>
      <w:jc w:val="left"/>
    </w:pPr>
    <w:rPr>
      <w:kern w:val="0"/>
      <w:sz w:val="24"/>
    </w:rPr>
  </w:style>
  <w:style w:type="paragraph" w:styleId="a4">
    <w:name w:val="footer"/>
    <w:basedOn w:val="a"/>
    <w:link w:val="Char"/>
    <w:uiPriority w:val="99"/>
    <w:rsid w:val="00950B7C"/>
    <w:pPr>
      <w:tabs>
        <w:tab w:val="center" w:pos="4153"/>
        <w:tab w:val="right" w:pos="8306"/>
      </w:tabs>
      <w:snapToGrid w:val="0"/>
      <w:jc w:val="left"/>
    </w:pPr>
    <w:rPr>
      <w:sz w:val="18"/>
      <w:szCs w:val="18"/>
    </w:rPr>
  </w:style>
  <w:style w:type="character" w:customStyle="1" w:styleId="Char">
    <w:name w:val="页脚 Char"/>
    <w:basedOn w:val="a0"/>
    <w:link w:val="a4"/>
    <w:uiPriority w:val="99"/>
    <w:rsid w:val="00950B7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7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0B7C"/>
    <w:pPr>
      <w:spacing w:before="100" w:beforeAutospacing="1" w:after="100" w:afterAutospacing="1"/>
      <w:jc w:val="left"/>
    </w:pPr>
    <w:rPr>
      <w:kern w:val="0"/>
      <w:sz w:val="24"/>
    </w:rPr>
  </w:style>
  <w:style w:type="paragraph" w:styleId="a4">
    <w:name w:val="footer"/>
    <w:basedOn w:val="a"/>
    <w:link w:val="Char"/>
    <w:uiPriority w:val="99"/>
    <w:rsid w:val="00950B7C"/>
    <w:pPr>
      <w:tabs>
        <w:tab w:val="center" w:pos="4153"/>
        <w:tab w:val="right" w:pos="8306"/>
      </w:tabs>
      <w:snapToGrid w:val="0"/>
      <w:jc w:val="left"/>
    </w:pPr>
    <w:rPr>
      <w:sz w:val="18"/>
      <w:szCs w:val="18"/>
    </w:rPr>
  </w:style>
  <w:style w:type="character" w:customStyle="1" w:styleId="Char">
    <w:name w:val="页脚 Char"/>
    <w:basedOn w:val="a0"/>
    <w:link w:val="a4"/>
    <w:uiPriority w:val="99"/>
    <w:rsid w:val="00950B7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Words>
  <Characters>893</Characters>
  <Application>Microsoft Office Word</Application>
  <DocSecurity>0</DocSecurity>
  <Lines>7</Lines>
  <Paragraphs>2</Paragraphs>
  <ScaleCrop>false</ScaleCrop>
  <Company>Microsoft</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2019-04-04T07:34:00Z</dcterms:created>
  <dcterms:modified xsi:type="dcterms:W3CDTF">2019-04-04T07:36:00Z</dcterms:modified>
</cp:coreProperties>
</file>